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EAAD2" w14:textId="77777777" w:rsidR="00A42EA0" w:rsidRPr="005C4238" w:rsidRDefault="00A42EA0" w:rsidP="005C4238">
      <w:pPr>
        <w:spacing w:line="240" w:lineRule="auto"/>
        <w:rPr>
          <w:rFonts w:ascii="Times New Roman" w:hAnsi="Times New Roman" w:cs="Times New Roman"/>
          <w:sz w:val="24"/>
          <w:szCs w:val="24"/>
        </w:rPr>
      </w:pPr>
      <w:bookmarkStart w:id="0" w:name="_Hlk46712361"/>
    </w:p>
    <w:p w14:paraId="7649AB68" w14:textId="77777777" w:rsidR="00A42EA0" w:rsidRPr="005C4238" w:rsidRDefault="00A42EA0" w:rsidP="005C4238">
      <w:pPr>
        <w:spacing w:line="240" w:lineRule="auto"/>
        <w:rPr>
          <w:rFonts w:ascii="Times New Roman" w:hAnsi="Times New Roman" w:cs="Times New Roman"/>
          <w:sz w:val="24"/>
          <w:szCs w:val="24"/>
        </w:rPr>
      </w:pPr>
    </w:p>
    <w:p w14:paraId="0B61525E" w14:textId="551334B7" w:rsidR="00A42EA0" w:rsidRPr="005C4238" w:rsidRDefault="00547D1E" w:rsidP="005C4238">
      <w:pPr>
        <w:spacing w:line="240" w:lineRule="auto"/>
        <w:jc w:val="center"/>
        <w:rPr>
          <w:rFonts w:ascii="Times New Roman" w:hAnsi="Times New Roman" w:cs="Times New Roman"/>
          <w:b/>
          <w:bCs/>
          <w:sz w:val="24"/>
          <w:szCs w:val="24"/>
        </w:rPr>
      </w:pPr>
      <w:r w:rsidRPr="005C4238">
        <w:rPr>
          <w:rFonts w:ascii="Times New Roman" w:hAnsi="Times New Roman" w:cs="Times New Roman"/>
          <w:b/>
          <w:bCs/>
          <w:sz w:val="24"/>
          <w:szCs w:val="24"/>
        </w:rPr>
        <w:t>Racial Health Di</w:t>
      </w:r>
      <w:r w:rsidR="007B042D" w:rsidRPr="005C4238">
        <w:rPr>
          <w:rFonts w:ascii="Times New Roman" w:hAnsi="Times New Roman" w:cs="Times New Roman"/>
          <w:b/>
          <w:bCs/>
          <w:sz w:val="24"/>
          <w:szCs w:val="24"/>
        </w:rPr>
        <w:t>s</w:t>
      </w:r>
      <w:r w:rsidRPr="005C4238">
        <w:rPr>
          <w:rFonts w:ascii="Times New Roman" w:hAnsi="Times New Roman" w:cs="Times New Roman"/>
          <w:b/>
          <w:bCs/>
          <w:sz w:val="24"/>
          <w:szCs w:val="24"/>
        </w:rPr>
        <w:t>parities</w:t>
      </w:r>
    </w:p>
    <w:p w14:paraId="665B5643" w14:textId="77777777" w:rsidR="00A42EA0" w:rsidRPr="005C4238" w:rsidRDefault="00A42EA0" w:rsidP="005C4238">
      <w:pPr>
        <w:spacing w:line="240" w:lineRule="auto"/>
        <w:rPr>
          <w:rFonts w:ascii="Times New Roman" w:hAnsi="Times New Roman" w:cs="Times New Roman"/>
          <w:sz w:val="24"/>
          <w:szCs w:val="24"/>
        </w:rPr>
      </w:pPr>
    </w:p>
    <w:p w14:paraId="383E0A52" w14:textId="2569EE12" w:rsidR="00A42EA0" w:rsidRPr="005C4238" w:rsidRDefault="00A42EA0" w:rsidP="005C4238">
      <w:pPr>
        <w:spacing w:line="240" w:lineRule="auto"/>
        <w:jc w:val="center"/>
        <w:rPr>
          <w:rFonts w:ascii="Times New Roman" w:hAnsi="Times New Roman" w:cs="Times New Roman"/>
          <w:b/>
          <w:bCs/>
          <w:sz w:val="24"/>
          <w:szCs w:val="24"/>
        </w:rPr>
      </w:pPr>
    </w:p>
    <w:p w14:paraId="468D35CC" w14:textId="77777777" w:rsidR="00A42EA0" w:rsidRPr="005C4238" w:rsidRDefault="00A42EA0" w:rsidP="005C4238">
      <w:pPr>
        <w:spacing w:line="240" w:lineRule="auto"/>
        <w:jc w:val="center"/>
        <w:rPr>
          <w:rFonts w:ascii="Times New Roman" w:hAnsi="Times New Roman" w:cs="Times New Roman"/>
          <w:b/>
          <w:bCs/>
          <w:sz w:val="24"/>
          <w:szCs w:val="24"/>
        </w:rPr>
      </w:pPr>
    </w:p>
    <w:bookmarkEnd w:id="0"/>
    <w:p w14:paraId="67DE78AF" w14:textId="2C85A3D9" w:rsidR="008E23FE" w:rsidRPr="005C4238" w:rsidRDefault="00BC000F" w:rsidP="005C4238">
      <w:pPr>
        <w:spacing w:line="240" w:lineRule="auto"/>
        <w:jc w:val="center"/>
        <w:rPr>
          <w:rFonts w:ascii="Times New Roman" w:hAnsi="Times New Roman" w:cs="Times New Roman"/>
          <w:sz w:val="24"/>
          <w:szCs w:val="24"/>
        </w:rPr>
      </w:pPr>
      <w:r w:rsidRPr="005C4238">
        <w:rPr>
          <w:rFonts w:ascii="Times New Roman" w:hAnsi="Times New Roman" w:cs="Times New Roman"/>
          <w:sz w:val="24"/>
          <w:szCs w:val="24"/>
        </w:rPr>
        <w:t>Student’s</w:t>
      </w:r>
      <w:r w:rsidR="008E23FE" w:rsidRPr="005C4238">
        <w:rPr>
          <w:rFonts w:ascii="Times New Roman" w:hAnsi="Times New Roman" w:cs="Times New Roman"/>
          <w:sz w:val="24"/>
          <w:szCs w:val="24"/>
        </w:rPr>
        <w:t xml:space="preserve"> </w:t>
      </w:r>
      <w:r w:rsidRPr="005C4238">
        <w:rPr>
          <w:rFonts w:ascii="Times New Roman" w:hAnsi="Times New Roman" w:cs="Times New Roman"/>
          <w:sz w:val="24"/>
          <w:szCs w:val="24"/>
        </w:rPr>
        <w:t>N</w:t>
      </w:r>
      <w:r w:rsidR="008E23FE" w:rsidRPr="005C4238">
        <w:rPr>
          <w:rFonts w:ascii="Times New Roman" w:hAnsi="Times New Roman" w:cs="Times New Roman"/>
          <w:sz w:val="24"/>
          <w:szCs w:val="24"/>
        </w:rPr>
        <w:t>ame</w:t>
      </w:r>
    </w:p>
    <w:p w14:paraId="5CC8C03E" w14:textId="715B3ED8" w:rsidR="008E23FE" w:rsidRPr="005C4238" w:rsidRDefault="008E23FE" w:rsidP="005C4238">
      <w:pPr>
        <w:spacing w:line="240" w:lineRule="auto"/>
        <w:jc w:val="center"/>
        <w:rPr>
          <w:rFonts w:ascii="Times New Roman" w:hAnsi="Times New Roman" w:cs="Times New Roman"/>
          <w:sz w:val="24"/>
          <w:szCs w:val="24"/>
        </w:rPr>
      </w:pPr>
      <w:r w:rsidRPr="005C4238">
        <w:rPr>
          <w:rFonts w:ascii="Times New Roman" w:hAnsi="Times New Roman" w:cs="Times New Roman"/>
          <w:sz w:val="24"/>
          <w:szCs w:val="24"/>
        </w:rPr>
        <w:t xml:space="preserve">Institutional </w:t>
      </w:r>
      <w:r w:rsidR="00BC000F" w:rsidRPr="005C4238">
        <w:rPr>
          <w:rFonts w:ascii="Times New Roman" w:hAnsi="Times New Roman" w:cs="Times New Roman"/>
          <w:sz w:val="24"/>
          <w:szCs w:val="24"/>
        </w:rPr>
        <w:t>A</w:t>
      </w:r>
      <w:r w:rsidRPr="005C4238">
        <w:rPr>
          <w:rFonts w:ascii="Times New Roman" w:hAnsi="Times New Roman" w:cs="Times New Roman"/>
          <w:sz w:val="24"/>
          <w:szCs w:val="24"/>
        </w:rPr>
        <w:t>ffiliation</w:t>
      </w:r>
    </w:p>
    <w:p w14:paraId="5486D9BB" w14:textId="611A69F0" w:rsidR="00A42EA0" w:rsidRPr="005C4238" w:rsidRDefault="00A42EA0" w:rsidP="005C4238">
      <w:pPr>
        <w:spacing w:line="240" w:lineRule="auto"/>
        <w:jc w:val="center"/>
        <w:rPr>
          <w:rFonts w:ascii="Times New Roman" w:hAnsi="Times New Roman" w:cs="Times New Roman"/>
          <w:sz w:val="24"/>
          <w:szCs w:val="24"/>
        </w:rPr>
      </w:pPr>
      <w:r w:rsidRPr="005C4238">
        <w:rPr>
          <w:rFonts w:ascii="Times New Roman" w:hAnsi="Times New Roman" w:cs="Times New Roman"/>
          <w:sz w:val="24"/>
          <w:szCs w:val="24"/>
        </w:rPr>
        <w:t>Course Name and Number</w:t>
      </w:r>
    </w:p>
    <w:p w14:paraId="4D5EFCB2" w14:textId="02DE61D2" w:rsidR="00A42EA0" w:rsidRPr="005C4238" w:rsidRDefault="00A42EA0" w:rsidP="005C4238">
      <w:pPr>
        <w:spacing w:line="240" w:lineRule="auto"/>
        <w:jc w:val="center"/>
        <w:rPr>
          <w:rFonts w:ascii="Times New Roman" w:hAnsi="Times New Roman" w:cs="Times New Roman"/>
          <w:sz w:val="24"/>
          <w:szCs w:val="24"/>
        </w:rPr>
      </w:pPr>
      <w:r w:rsidRPr="005C4238">
        <w:rPr>
          <w:rFonts w:ascii="Times New Roman" w:hAnsi="Times New Roman" w:cs="Times New Roman"/>
          <w:sz w:val="24"/>
          <w:szCs w:val="24"/>
        </w:rPr>
        <w:t>Professor’s Name</w:t>
      </w:r>
    </w:p>
    <w:p w14:paraId="285B55CF" w14:textId="273F621F" w:rsidR="00A90405" w:rsidRPr="005C4238" w:rsidRDefault="00A42EA0" w:rsidP="005C4238">
      <w:pPr>
        <w:spacing w:line="240" w:lineRule="auto"/>
        <w:jc w:val="center"/>
        <w:rPr>
          <w:rFonts w:ascii="Times New Roman" w:hAnsi="Times New Roman" w:cs="Times New Roman"/>
          <w:sz w:val="24"/>
          <w:szCs w:val="24"/>
        </w:rPr>
      </w:pPr>
      <w:r w:rsidRPr="005C4238">
        <w:rPr>
          <w:rFonts w:ascii="Times New Roman" w:hAnsi="Times New Roman" w:cs="Times New Roman"/>
          <w:sz w:val="24"/>
          <w:szCs w:val="24"/>
        </w:rPr>
        <w:t>Due Date</w:t>
      </w:r>
    </w:p>
    <w:p w14:paraId="45A4185A" w14:textId="43470D69" w:rsidR="00E0356B" w:rsidRPr="005C4238" w:rsidRDefault="00E0356B" w:rsidP="005C4238">
      <w:pPr>
        <w:spacing w:line="240" w:lineRule="auto"/>
        <w:jc w:val="center"/>
        <w:rPr>
          <w:rFonts w:ascii="Times New Roman" w:hAnsi="Times New Roman" w:cs="Times New Roman"/>
          <w:sz w:val="24"/>
          <w:szCs w:val="24"/>
        </w:rPr>
      </w:pPr>
    </w:p>
    <w:p w14:paraId="17DA5162" w14:textId="2D70E715" w:rsidR="00E0356B" w:rsidRPr="005C4238" w:rsidRDefault="00E0356B" w:rsidP="005C4238">
      <w:pPr>
        <w:spacing w:line="240" w:lineRule="auto"/>
        <w:jc w:val="center"/>
        <w:rPr>
          <w:rFonts w:ascii="Times New Roman" w:hAnsi="Times New Roman" w:cs="Times New Roman"/>
          <w:sz w:val="24"/>
          <w:szCs w:val="24"/>
        </w:rPr>
      </w:pPr>
    </w:p>
    <w:p w14:paraId="5F5DD93C" w14:textId="2E63AD03" w:rsidR="00E0356B" w:rsidRPr="005C4238" w:rsidRDefault="00E0356B" w:rsidP="005C4238">
      <w:pPr>
        <w:spacing w:line="240" w:lineRule="auto"/>
        <w:jc w:val="center"/>
        <w:rPr>
          <w:rFonts w:ascii="Times New Roman" w:hAnsi="Times New Roman" w:cs="Times New Roman"/>
          <w:sz w:val="24"/>
          <w:szCs w:val="24"/>
        </w:rPr>
      </w:pPr>
    </w:p>
    <w:p w14:paraId="40F11A3E" w14:textId="7C88814E" w:rsidR="00E0356B" w:rsidRPr="005C4238" w:rsidRDefault="00E0356B" w:rsidP="005C4238">
      <w:pPr>
        <w:spacing w:line="240" w:lineRule="auto"/>
        <w:jc w:val="center"/>
        <w:rPr>
          <w:rFonts w:ascii="Times New Roman" w:hAnsi="Times New Roman" w:cs="Times New Roman"/>
          <w:sz w:val="24"/>
          <w:szCs w:val="24"/>
        </w:rPr>
      </w:pPr>
    </w:p>
    <w:p w14:paraId="1BD583CD" w14:textId="692E09B1" w:rsidR="00E0356B" w:rsidRPr="005C4238" w:rsidRDefault="00E0356B" w:rsidP="005C4238">
      <w:pPr>
        <w:spacing w:line="240" w:lineRule="auto"/>
        <w:jc w:val="center"/>
        <w:rPr>
          <w:rFonts w:ascii="Times New Roman" w:hAnsi="Times New Roman" w:cs="Times New Roman"/>
          <w:sz w:val="24"/>
          <w:szCs w:val="24"/>
        </w:rPr>
      </w:pPr>
    </w:p>
    <w:p w14:paraId="2636AA50" w14:textId="1A307ED4" w:rsidR="00E0356B" w:rsidRPr="005C4238" w:rsidRDefault="00E0356B" w:rsidP="005C4238">
      <w:pPr>
        <w:spacing w:line="240" w:lineRule="auto"/>
        <w:jc w:val="center"/>
        <w:rPr>
          <w:rFonts w:ascii="Times New Roman" w:hAnsi="Times New Roman" w:cs="Times New Roman"/>
          <w:sz w:val="24"/>
          <w:szCs w:val="24"/>
        </w:rPr>
      </w:pPr>
    </w:p>
    <w:p w14:paraId="75EEB4EE" w14:textId="61A006B8" w:rsidR="00E0356B" w:rsidRPr="005C4238" w:rsidRDefault="00E0356B" w:rsidP="005C4238">
      <w:pPr>
        <w:spacing w:line="240" w:lineRule="auto"/>
        <w:jc w:val="center"/>
        <w:rPr>
          <w:rFonts w:ascii="Times New Roman" w:hAnsi="Times New Roman" w:cs="Times New Roman"/>
          <w:sz w:val="24"/>
          <w:szCs w:val="24"/>
        </w:rPr>
      </w:pPr>
    </w:p>
    <w:p w14:paraId="1DAA5049" w14:textId="77777777" w:rsidR="005C4238" w:rsidRDefault="005C4238" w:rsidP="005C4238">
      <w:pPr>
        <w:spacing w:line="240" w:lineRule="auto"/>
        <w:jc w:val="center"/>
        <w:rPr>
          <w:rFonts w:ascii="Times New Roman" w:hAnsi="Times New Roman" w:cs="Times New Roman"/>
          <w:sz w:val="24"/>
          <w:szCs w:val="24"/>
        </w:rPr>
      </w:pPr>
    </w:p>
    <w:p w14:paraId="2F229406" w14:textId="77777777" w:rsidR="005C4238" w:rsidRDefault="005C4238" w:rsidP="005C4238">
      <w:pPr>
        <w:spacing w:line="240" w:lineRule="auto"/>
        <w:jc w:val="center"/>
        <w:rPr>
          <w:rFonts w:ascii="Times New Roman" w:hAnsi="Times New Roman" w:cs="Times New Roman"/>
          <w:sz w:val="24"/>
          <w:szCs w:val="24"/>
        </w:rPr>
      </w:pPr>
    </w:p>
    <w:p w14:paraId="6B11125D" w14:textId="77777777" w:rsidR="005C4238" w:rsidRDefault="005C4238" w:rsidP="005C4238">
      <w:pPr>
        <w:spacing w:line="240" w:lineRule="auto"/>
        <w:jc w:val="center"/>
        <w:rPr>
          <w:rFonts w:ascii="Times New Roman" w:hAnsi="Times New Roman" w:cs="Times New Roman"/>
          <w:sz w:val="24"/>
          <w:szCs w:val="24"/>
        </w:rPr>
      </w:pPr>
    </w:p>
    <w:p w14:paraId="07EB017E" w14:textId="77777777" w:rsidR="005C4238" w:rsidRDefault="005C4238" w:rsidP="005C4238">
      <w:pPr>
        <w:spacing w:line="240" w:lineRule="auto"/>
        <w:jc w:val="center"/>
        <w:rPr>
          <w:rFonts w:ascii="Times New Roman" w:hAnsi="Times New Roman" w:cs="Times New Roman"/>
          <w:sz w:val="24"/>
          <w:szCs w:val="24"/>
        </w:rPr>
      </w:pPr>
    </w:p>
    <w:p w14:paraId="1B10FCE2" w14:textId="77777777" w:rsidR="005C4238" w:rsidRDefault="005C4238" w:rsidP="005C4238">
      <w:pPr>
        <w:spacing w:line="240" w:lineRule="auto"/>
        <w:jc w:val="center"/>
        <w:rPr>
          <w:rFonts w:ascii="Times New Roman" w:hAnsi="Times New Roman" w:cs="Times New Roman"/>
          <w:sz w:val="24"/>
          <w:szCs w:val="24"/>
        </w:rPr>
      </w:pPr>
    </w:p>
    <w:p w14:paraId="3473D73D" w14:textId="77777777" w:rsidR="005C4238" w:rsidRDefault="005C4238" w:rsidP="005C4238">
      <w:pPr>
        <w:spacing w:line="240" w:lineRule="auto"/>
        <w:jc w:val="center"/>
        <w:rPr>
          <w:rFonts w:ascii="Times New Roman" w:hAnsi="Times New Roman" w:cs="Times New Roman"/>
          <w:sz w:val="24"/>
          <w:szCs w:val="24"/>
        </w:rPr>
      </w:pPr>
    </w:p>
    <w:p w14:paraId="51B7FA54" w14:textId="77777777" w:rsidR="005C4238" w:rsidRDefault="005C4238" w:rsidP="005C4238">
      <w:pPr>
        <w:spacing w:line="240" w:lineRule="auto"/>
        <w:jc w:val="center"/>
        <w:rPr>
          <w:rFonts w:ascii="Times New Roman" w:hAnsi="Times New Roman" w:cs="Times New Roman"/>
          <w:sz w:val="24"/>
          <w:szCs w:val="24"/>
        </w:rPr>
      </w:pPr>
    </w:p>
    <w:p w14:paraId="3ECF19C8" w14:textId="77777777" w:rsidR="005C4238" w:rsidRDefault="005C4238" w:rsidP="005C4238">
      <w:pPr>
        <w:spacing w:line="240" w:lineRule="auto"/>
        <w:jc w:val="center"/>
        <w:rPr>
          <w:rFonts w:ascii="Times New Roman" w:hAnsi="Times New Roman" w:cs="Times New Roman"/>
          <w:sz w:val="24"/>
          <w:szCs w:val="24"/>
        </w:rPr>
      </w:pPr>
    </w:p>
    <w:p w14:paraId="2F88603A" w14:textId="77777777" w:rsidR="005C4238" w:rsidRDefault="005C4238" w:rsidP="005C4238">
      <w:pPr>
        <w:spacing w:line="240" w:lineRule="auto"/>
        <w:jc w:val="center"/>
        <w:rPr>
          <w:rFonts w:ascii="Times New Roman" w:hAnsi="Times New Roman" w:cs="Times New Roman"/>
          <w:sz w:val="24"/>
          <w:szCs w:val="24"/>
        </w:rPr>
      </w:pPr>
    </w:p>
    <w:p w14:paraId="44138E18" w14:textId="77777777" w:rsidR="005C4238" w:rsidRDefault="005C4238" w:rsidP="005C4238">
      <w:pPr>
        <w:spacing w:line="240" w:lineRule="auto"/>
        <w:jc w:val="center"/>
        <w:rPr>
          <w:rFonts w:ascii="Times New Roman" w:hAnsi="Times New Roman" w:cs="Times New Roman"/>
          <w:sz w:val="24"/>
          <w:szCs w:val="24"/>
        </w:rPr>
      </w:pPr>
    </w:p>
    <w:p w14:paraId="36C2216A" w14:textId="77777777" w:rsidR="005C4238" w:rsidRDefault="005C4238" w:rsidP="005C4238">
      <w:pPr>
        <w:spacing w:line="240" w:lineRule="auto"/>
        <w:jc w:val="center"/>
        <w:rPr>
          <w:rFonts w:ascii="Times New Roman" w:hAnsi="Times New Roman" w:cs="Times New Roman"/>
          <w:sz w:val="24"/>
          <w:szCs w:val="24"/>
        </w:rPr>
      </w:pPr>
    </w:p>
    <w:p w14:paraId="27442821" w14:textId="77777777" w:rsidR="005C4238" w:rsidRDefault="005C4238" w:rsidP="005C4238">
      <w:pPr>
        <w:spacing w:line="240" w:lineRule="auto"/>
        <w:jc w:val="center"/>
        <w:rPr>
          <w:rFonts w:ascii="Times New Roman" w:hAnsi="Times New Roman" w:cs="Times New Roman"/>
          <w:sz w:val="24"/>
          <w:szCs w:val="24"/>
        </w:rPr>
      </w:pPr>
    </w:p>
    <w:p w14:paraId="410499D0" w14:textId="7CC43627" w:rsidR="00E0356B" w:rsidRPr="005C4238" w:rsidRDefault="00E0356B" w:rsidP="005C4238">
      <w:pPr>
        <w:spacing w:line="240" w:lineRule="auto"/>
        <w:jc w:val="center"/>
        <w:rPr>
          <w:rFonts w:ascii="Times New Roman" w:hAnsi="Times New Roman" w:cs="Times New Roman"/>
          <w:sz w:val="24"/>
          <w:szCs w:val="24"/>
        </w:rPr>
      </w:pPr>
      <w:r w:rsidRPr="005C4238">
        <w:rPr>
          <w:rFonts w:ascii="Times New Roman" w:hAnsi="Times New Roman" w:cs="Times New Roman"/>
          <w:sz w:val="24"/>
          <w:szCs w:val="24"/>
        </w:rPr>
        <w:lastRenderedPageBreak/>
        <w:t>Racial disparities regarding COVID-19.</w:t>
      </w:r>
    </w:p>
    <w:p w14:paraId="18D9D094" w14:textId="55BBD507" w:rsidR="00E0356B" w:rsidRPr="005C4238" w:rsidRDefault="00E0356B" w:rsidP="005C4238">
      <w:pPr>
        <w:spacing w:line="240" w:lineRule="auto"/>
        <w:ind w:firstLine="720"/>
        <w:jc w:val="both"/>
        <w:rPr>
          <w:rFonts w:ascii="Times New Roman" w:hAnsi="Times New Roman" w:cs="Times New Roman"/>
          <w:sz w:val="24"/>
          <w:szCs w:val="24"/>
        </w:rPr>
      </w:pPr>
      <w:r w:rsidRPr="005C4238">
        <w:rPr>
          <w:rFonts w:ascii="Times New Roman" w:hAnsi="Times New Roman" w:cs="Times New Roman"/>
          <w:sz w:val="24"/>
          <w:szCs w:val="24"/>
        </w:rPr>
        <w:t>Covid-19 is a disease that is contagious caused by severe acute respiratory syndrome coronavirus. It is a disease that has different symptoms such as breathing difficulties, chest pains, dry cough, fever, and the feeling of being tired among many other symptoms. There are other less common symptoms identified such as headache, loss of taste and smell among the many. The symptoms vary widely depending on the environment and how each person responds to the disease (World Health Organization, 2020). The race, that is a certain group of people that have the same specific physical traits and biological characteristics such as skin color and hair texture, experienced the COVID-19 in different ways. Different people react differently to the diseases as per the data that has been recorded and booked in our medical facilities. Perhaps, it is a situation to be properly analyzed to enable the medics to get the correct and accurate information regarding the disease in different racial groups. The statistics around the data about the disease will aid bring clarity and a base for a conclusion. Many articles have been written regarding the same and from their analysis, it is clear that the disease affects people differently according to the various biological traits that they have.</w:t>
      </w:r>
    </w:p>
    <w:p w14:paraId="772383AC" w14:textId="77777777" w:rsidR="00E0356B" w:rsidRPr="005C4238" w:rsidRDefault="00E0356B" w:rsidP="005C4238">
      <w:pPr>
        <w:spacing w:line="240" w:lineRule="auto"/>
        <w:ind w:firstLine="720"/>
        <w:jc w:val="both"/>
        <w:rPr>
          <w:rFonts w:ascii="Times New Roman" w:hAnsi="Times New Roman" w:cs="Times New Roman"/>
          <w:sz w:val="24"/>
          <w:szCs w:val="24"/>
        </w:rPr>
      </w:pPr>
      <w:r w:rsidRPr="005C4238">
        <w:rPr>
          <w:rFonts w:ascii="Times New Roman" w:hAnsi="Times New Roman" w:cs="Times New Roman"/>
          <w:sz w:val="24"/>
          <w:szCs w:val="24"/>
        </w:rPr>
        <w:t>The articles are about COVID-19, how the disease evolved, the various symptoms, and the impacts it has had on society and the globe at large. The authors are presenting to us the information on the impacts of the disease on the people. Through this information, we can see how this disease has impacted the economy and the lives of people. These articles also show how the disease affects people from different races differently and thus enabling the government to plan. The authors present the various symptoms and the various precautions that could help people to evade contracting the disease (Alcendor,2020). Racial and ethnic disparities with regards to the disease are also highlighted in articles whereby the data that they have analyzed show how the disease affects different races as per the infections and mortality rate. These articles, also portray some of the social determinants in the health sector that leads to some races being inappropriately treated. Discrimination is one of the factors that clearly show unequal treatment. These determinants include health care, neighborhood, and physical environment, education, and the level of income for different ethnic groups. Disparities in COVID-19 illness, hospitalization, and deaths are also highlighted in these articles.</w:t>
      </w:r>
    </w:p>
    <w:p w14:paraId="287F4962" w14:textId="77777777" w:rsidR="00E0356B" w:rsidRPr="005C4238" w:rsidRDefault="00E0356B" w:rsidP="005C4238">
      <w:pPr>
        <w:spacing w:line="240" w:lineRule="auto"/>
        <w:ind w:firstLine="720"/>
        <w:jc w:val="both"/>
        <w:rPr>
          <w:rFonts w:ascii="Times New Roman" w:hAnsi="Times New Roman" w:cs="Times New Roman"/>
          <w:sz w:val="24"/>
          <w:szCs w:val="24"/>
        </w:rPr>
      </w:pPr>
      <w:r w:rsidRPr="005C4238">
        <w:rPr>
          <w:rFonts w:ascii="Times New Roman" w:hAnsi="Times New Roman" w:cs="Times New Roman"/>
          <w:sz w:val="24"/>
          <w:szCs w:val="24"/>
        </w:rPr>
        <w:t>To start with, differences in socioeconomic classes prevailing circumstances beyond racial rule have been aggravated during the pandemic of COVID-19. Studies have discussed that more than 40 million people in the states experienced and recorded jobless interest, but the black people in specific, have endured out of proportion to job deprivation. During April 2020 studies have proved that in the first wave of COVID-19, the national lack of job rates for Black people being (16.7%) while that of white individuals being (14.2%</w:t>
      </w:r>
      <w:proofErr w:type="gramStart"/>
      <w:r w:rsidRPr="005C4238">
        <w:rPr>
          <w:rFonts w:ascii="Times New Roman" w:hAnsi="Times New Roman" w:cs="Times New Roman"/>
          <w:sz w:val="24"/>
          <w:szCs w:val="24"/>
        </w:rPr>
        <w:t>),(</w:t>
      </w:r>
      <w:proofErr w:type="gramEnd"/>
      <w:r w:rsidRPr="005C4238">
        <w:rPr>
          <w:rFonts w:ascii="Times New Roman" w:hAnsi="Times New Roman" w:cs="Times New Roman"/>
          <w:sz w:val="24"/>
          <w:szCs w:val="24"/>
        </w:rPr>
        <w:t>US Bureau of labor statistics,2020). It was evident that food scarcity had become a challenge amongst many families. These problems can have deleterious consequences on the downstream health result. Numerous strategies were discussed and outlined believed to eliminate the racial-ethnic difference such as easy access to health care facilities and discuss the social determinants of health.</w:t>
      </w:r>
    </w:p>
    <w:p w14:paraId="362EFDA8" w14:textId="77777777" w:rsidR="00E0356B" w:rsidRPr="005C4238" w:rsidRDefault="00E0356B" w:rsidP="005C4238">
      <w:pPr>
        <w:spacing w:line="240" w:lineRule="auto"/>
        <w:ind w:firstLine="720"/>
        <w:jc w:val="both"/>
        <w:rPr>
          <w:rFonts w:ascii="Times New Roman" w:hAnsi="Times New Roman" w:cs="Times New Roman"/>
          <w:sz w:val="24"/>
          <w:szCs w:val="24"/>
        </w:rPr>
      </w:pPr>
      <w:r w:rsidRPr="005C4238">
        <w:rPr>
          <w:rFonts w:ascii="Times New Roman" w:hAnsi="Times New Roman" w:cs="Times New Roman"/>
          <w:sz w:val="24"/>
          <w:szCs w:val="24"/>
        </w:rPr>
        <w:t xml:space="preserve">Easy access to health care facilities is one of the strategies that has been discussed to aid in eliminating racial disparities. An increase in community health facilities would the US people. The health facilities would mainly concentrate and serve the less privileged, low-income earners and immigrants from other countries. In extension, the medical facilities should be stopped from pressuring debtors to instantly pay their money especially those who are victims of the pandemic. </w:t>
      </w:r>
      <w:r w:rsidRPr="005C4238">
        <w:rPr>
          <w:rFonts w:ascii="Times New Roman" w:hAnsi="Times New Roman" w:cs="Times New Roman"/>
          <w:sz w:val="24"/>
          <w:szCs w:val="24"/>
        </w:rPr>
        <w:lastRenderedPageBreak/>
        <w:t>In addition, communicating about the social factors of health is also a strategy that contributes to the elimination of racial health disparities. Although few facts are efficient and effective, hospital systems ought to contemplate screening victims for communal-based needs such as food, housing, and legal help. Comprehension of the social factors of health that has contributed to temporal and geographic distinction in ethnic and racial inequality at a native standard can aid lead health cares on the measure’s strategies and equitable distribution of resources and to label COVID-19 corresponding health differences can communicate strategies to fulfill better health fairness during future health risks. It is evident that the creation of job opportunities and in extension creating loss of job benefits would aid several people to have resources to be self-independent.</w:t>
      </w:r>
    </w:p>
    <w:p w14:paraId="43C5F3B1" w14:textId="77777777" w:rsidR="00E0356B" w:rsidRPr="005C4238" w:rsidRDefault="00E0356B" w:rsidP="005C4238">
      <w:pPr>
        <w:spacing w:line="240" w:lineRule="auto"/>
        <w:ind w:firstLine="720"/>
        <w:jc w:val="both"/>
        <w:rPr>
          <w:rFonts w:ascii="Times New Roman" w:hAnsi="Times New Roman" w:cs="Times New Roman"/>
          <w:sz w:val="24"/>
          <w:szCs w:val="24"/>
        </w:rPr>
      </w:pPr>
      <w:r w:rsidRPr="005C4238">
        <w:rPr>
          <w:rFonts w:ascii="Times New Roman" w:hAnsi="Times New Roman" w:cs="Times New Roman"/>
          <w:sz w:val="24"/>
          <w:szCs w:val="24"/>
        </w:rPr>
        <w:t xml:space="preserve">The articles have further discussed the upsurge to biological understanding for racial health differences. Understanding congenital characteristics distinctive to certain minority ethnic </w:t>
      </w:r>
      <w:proofErr w:type="gramStart"/>
      <w:r w:rsidRPr="005C4238">
        <w:rPr>
          <w:rFonts w:ascii="Times New Roman" w:hAnsi="Times New Roman" w:cs="Times New Roman"/>
          <w:sz w:val="24"/>
          <w:szCs w:val="24"/>
        </w:rPr>
        <w:t>groups .expose</w:t>
      </w:r>
      <w:proofErr w:type="gramEnd"/>
      <w:r w:rsidRPr="005C4238">
        <w:rPr>
          <w:rFonts w:ascii="Times New Roman" w:hAnsi="Times New Roman" w:cs="Times New Roman"/>
          <w:sz w:val="24"/>
          <w:szCs w:val="24"/>
        </w:rPr>
        <w:t xml:space="preserve"> them to greater rates of a certain illness. According to Professor Lundy </w:t>
      </w:r>
      <w:proofErr w:type="gramStart"/>
      <w:r w:rsidRPr="005C4238">
        <w:rPr>
          <w:rFonts w:ascii="Times New Roman" w:hAnsi="Times New Roman" w:cs="Times New Roman"/>
          <w:sz w:val="24"/>
          <w:szCs w:val="24"/>
        </w:rPr>
        <w:t>Buan,(</w:t>
      </w:r>
      <w:proofErr w:type="gramEnd"/>
      <w:r w:rsidRPr="005C4238">
        <w:rPr>
          <w:rFonts w:ascii="Times New Roman" w:hAnsi="Times New Roman" w:cs="Times New Roman"/>
          <w:sz w:val="24"/>
          <w:szCs w:val="24"/>
        </w:rPr>
        <w:t xml:space="preserve">2020) ,who is a pathologist discussed the biological disparities betwixt the respiratory organs for whites and black. Select fundamental medication concurrent, diabetes, the aged and the male gender have been recognized as biologic vulnerabilities for acute COVID </w:t>
      </w:r>
      <w:proofErr w:type="gramStart"/>
      <w:r w:rsidRPr="005C4238">
        <w:rPr>
          <w:rFonts w:ascii="Times New Roman" w:hAnsi="Times New Roman" w:cs="Times New Roman"/>
          <w:sz w:val="24"/>
          <w:szCs w:val="24"/>
        </w:rPr>
        <w:t>consequence(</w:t>
      </w:r>
      <w:proofErr w:type="gramEnd"/>
      <w:r w:rsidRPr="005C4238">
        <w:rPr>
          <w:rFonts w:ascii="Times New Roman" w:hAnsi="Times New Roman" w:cs="Times New Roman"/>
          <w:sz w:val="24"/>
          <w:szCs w:val="24"/>
        </w:rPr>
        <w:t>Chang,2020) An established, multidimensional analysis of biologic explanations of ethnic has revealed that residues reasoning continues into the recent. From an analysis of this article, it is correct to say that biological factors contribute to racial health differences,</w:t>
      </w:r>
    </w:p>
    <w:p w14:paraId="1C22A917" w14:textId="77777777" w:rsidR="00E0356B" w:rsidRPr="005C4238" w:rsidRDefault="00E0356B" w:rsidP="005C4238">
      <w:pPr>
        <w:spacing w:line="240" w:lineRule="auto"/>
        <w:ind w:firstLine="720"/>
        <w:jc w:val="both"/>
        <w:rPr>
          <w:rFonts w:ascii="Times New Roman" w:hAnsi="Times New Roman" w:cs="Times New Roman"/>
          <w:sz w:val="24"/>
          <w:szCs w:val="24"/>
        </w:rPr>
      </w:pPr>
      <w:r w:rsidRPr="005C4238">
        <w:rPr>
          <w:rFonts w:ascii="Times New Roman" w:hAnsi="Times New Roman" w:cs="Times New Roman"/>
          <w:sz w:val="24"/>
          <w:szCs w:val="24"/>
        </w:rPr>
        <w:t>According to data from LA county regarding COVID-19 by race have been well analyzed and efforts to come up with accurate figures have been emphasized. From the LA county data, it is clear that the data supports the idea of racial disparities concerning the disease. There are several reasons to support this conclusion, one of them is the one on the mortality rate. The rates of death vary from one race to another according to the data from the LA county. The data death rates per one hundred thousand per race show that the Latino had the highest mortality rate and whites had the least number of deaths. The other races; African American and the Asian group had their figures as per the number of data analyzed (</w:t>
      </w:r>
      <w:proofErr w:type="spellStart"/>
      <w:r w:rsidRPr="005C4238">
        <w:rPr>
          <w:rFonts w:ascii="Times New Roman" w:hAnsi="Times New Roman" w:cs="Times New Roman"/>
          <w:sz w:val="24"/>
          <w:szCs w:val="24"/>
        </w:rPr>
        <w:t>Chowkwanyun</w:t>
      </w:r>
      <w:proofErr w:type="spellEnd"/>
      <w:r w:rsidRPr="005C4238">
        <w:rPr>
          <w:rFonts w:ascii="Times New Roman" w:hAnsi="Times New Roman" w:cs="Times New Roman"/>
          <w:sz w:val="24"/>
          <w:szCs w:val="24"/>
        </w:rPr>
        <w:t xml:space="preserve"> &amp; Reed Jr, 2020).  Therefore, it is correct to say that the LA data are a true representation of the effects of COVID-19 on different races. The specific data that can be used to support this are the ones on infection rate, hospitalization rate, and the mortality rate of different races that are present in the LA county. From an analysis of this data, it is obvious that COVID-19 figures are different for each race, whereby some have a higher death rate than others. The data per a given number of people in each race shows perfectly how COVID-19 has impacted different races.</w:t>
      </w:r>
    </w:p>
    <w:p w14:paraId="78BD9E62" w14:textId="77777777" w:rsidR="00E0356B" w:rsidRPr="005C4238" w:rsidRDefault="00E0356B" w:rsidP="005C4238">
      <w:pPr>
        <w:spacing w:line="240" w:lineRule="auto"/>
        <w:ind w:firstLine="720"/>
        <w:jc w:val="both"/>
        <w:rPr>
          <w:rFonts w:ascii="Times New Roman" w:hAnsi="Times New Roman" w:cs="Times New Roman"/>
          <w:sz w:val="24"/>
          <w:szCs w:val="24"/>
        </w:rPr>
      </w:pPr>
      <w:r w:rsidRPr="005C4238">
        <w:rPr>
          <w:rFonts w:ascii="Times New Roman" w:hAnsi="Times New Roman" w:cs="Times New Roman"/>
          <w:sz w:val="24"/>
          <w:szCs w:val="24"/>
        </w:rPr>
        <w:t>Racial issues surrounding COVID-19 are many according to the various articles that are trying to address the same. The pandemic has hit different people in different ways and therefore the issues arising differ from one group to another depending on how each race reacts to the disease and its impacts. The racial issues that I have come up with due to this pandemic are quite a number and there it will be a good decision if these issues are mitigated so that the people could have a comfortable life and less stressed (Shah, Sachdeva et.al 2020). The racial issues that arise from the pandemic that I have learned include disparity in COVID-19 illness, hospitalization, deaths, and the mitigation strategies that each race is trying to apply to ease the impacts of the disease. The danger of becoming vulnerable to the disease also differs in a different racial and ethnic group as per the data analyzed.</w:t>
      </w:r>
    </w:p>
    <w:p w14:paraId="1D721D4D" w14:textId="77777777" w:rsidR="00E0356B" w:rsidRPr="005C4238" w:rsidRDefault="00E0356B" w:rsidP="005C4238">
      <w:pPr>
        <w:spacing w:line="240" w:lineRule="auto"/>
        <w:ind w:firstLine="720"/>
        <w:jc w:val="both"/>
        <w:rPr>
          <w:rFonts w:ascii="Times New Roman" w:hAnsi="Times New Roman" w:cs="Times New Roman"/>
          <w:sz w:val="24"/>
          <w:szCs w:val="24"/>
        </w:rPr>
      </w:pPr>
      <w:r w:rsidRPr="005C4238">
        <w:rPr>
          <w:rFonts w:ascii="Times New Roman" w:hAnsi="Times New Roman" w:cs="Times New Roman"/>
          <w:sz w:val="24"/>
          <w:szCs w:val="24"/>
        </w:rPr>
        <w:t xml:space="preserve">However, these racial issues that have arisen due to COVID-19 have some solutions that try and mitigate them. One of the main mitigation solutions is by enlightening people that they are </w:t>
      </w:r>
      <w:r w:rsidRPr="005C4238">
        <w:rPr>
          <w:rFonts w:ascii="Times New Roman" w:hAnsi="Times New Roman" w:cs="Times New Roman"/>
          <w:sz w:val="24"/>
          <w:szCs w:val="24"/>
        </w:rPr>
        <w:lastRenderedPageBreak/>
        <w:t xml:space="preserve">all fighting one pandemic and therefore they have to stop racial discrimination, especially in health-related issues. The analyst and medic should try and understand how is it possible that the disease does not affect other people more than the others in their respective races to come up with a possible solution for the same (Zelner, </w:t>
      </w:r>
      <w:proofErr w:type="spellStart"/>
      <w:r w:rsidRPr="005C4238">
        <w:rPr>
          <w:rFonts w:ascii="Times New Roman" w:hAnsi="Times New Roman" w:cs="Times New Roman"/>
          <w:sz w:val="24"/>
          <w:szCs w:val="24"/>
        </w:rPr>
        <w:t>Trangucci</w:t>
      </w:r>
      <w:proofErr w:type="spellEnd"/>
      <w:r w:rsidRPr="005C4238">
        <w:rPr>
          <w:rFonts w:ascii="Times New Roman" w:hAnsi="Times New Roman" w:cs="Times New Roman"/>
          <w:sz w:val="24"/>
          <w:szCs w:val="24"/>
        </w:rPr>
        <w:t xml:space="preserve">, et al,2020) These racial issues could be reduced by the government getting involved and ensuring that people adhere to the COVID-19 protocols that help them to avoid contracting the disease. This will possible whereby the government enforces the law as well as provide the required materials to its people to help them fight the disease.   </w:t>
      </w:r>
    </w:p>
    <w:p w14:paraId="3DDAC4A7" w14:textId="77777777" w:rsidR="00E0356B" w:rsidRPr="005C4238" w:rsidRDefault="00E0356B" w:rsidP="005C4238">
      <w:pPr>
        <w:spacing w:line="240" w:lineRule="auto"/>
        <w:ind w:firstLine="720"/>
        <w:jc w:val="both"/>
        <w:rPr>
          <w:rFonts w:ascii="Times New Roman" w:hAnsi="Times New Roman" w:cs="Times New Roman"/>
          <w:sz w:val="24"/>
          <w:szCs w:val="24"/>
        </w:rPr>
      </w:pPr>
      <w:r w:rsidRPr="005C4238">
        <w:rPr>
          <w:rFonts w:ascii="Times New Roman" w:hAnsi="Times New Roman" w:cs="Times New Roman"/>
          <w:sz w:val="24"/>
          <w:szCs w:val="24"/>
        </w:rPr>
        <w:t>The other mitigation factor to curb the impact of this disease is by ensuring that there are more isolation centers to be used in controlling the disease and accommodating more patients thus reducing the deaths associated with the disease. The anthropology of the less affected race could be utilized by the medics to try and come up with a vaccine that could help reduce the spread of the disease and even be an antidote to the disease (</w:t>
      </w:r>
      <w:proofErr w:type="spellStart"/>
      <w:r w:rsidRPr="005C4238">
        <w:rPr>
          <w:rFonts w:ascii="Times New Roman" w:hAnsi="Times New Roman" w:cs="Times New Roman"/>
          <w:sz w:val="24"/>
          <w:szCs w:val="24"/>
        </w:rPr>
        <w:t>Chikina</w:t>
      </w:r>
      <w:proofErr w:type="spellEnd"/>
      <w:r w:rsidRPr="005C4238">
        <w:rPr>
          <w:rFonts w:ascii="Times New Roman" w:hAnsi="Times New Roman" w:cs="Times New Roman"/>
          <w:sz w:val="24"/>
          <w:szCs w:val="24"/>
        </w:rPr>
        <w:t xml:space="preserve"> &amp; Pegden 2020).  The fact that the disease affects different races uniquely shows that some of the races have certain traits that do not favor the existence of the coronavirus in their bodies and systems. From that, it is clear that these traits can help mitigate the disease. The content of the less affected race could be vital in making the vaccine after appropriate analysis. The impact of COVID-19 can be reduced if people adhere to their hygiene routine and be cautious about their ways of doing things.  </w:t>
      </w:r>
    </w:p>
    <w:p w14:paraId="0CB6FE8E" w14:textId="21E85266" w:rsidR="00E0356B" w:rsidRPr="005C4238" w:rsidRDefault="00E0356B" w:rsidP="005C4238">
      <w:pPr>
        <w:spacing w:line="240" w:lineRule="auto"/>
        <w:ind w:firstLine="720"/>
        <w:jc w:val="both"/>
        <w:rPr>
          <w:rFonts w:ascii="Times New Roman" w:hAnsi="Times New Roman" w:cs="Times New Roman"/>
          <w:sz w:val="24"/>
          <w:szCs w:val="24"/>
        </w:rPr>
      </w:pPr>
      <w:r w:rsidRPr="005C4238">
        <w:rPr>
          <w:rFonts w:ascii="Times New Roman" w:hAnsi="Times New Roman" w:cs="Times New Roman"/>
          <w:sz w:val="24"/>
          <w:szCs w:val="24"/>
        </w:rPr>
        <w:t>Perhaps, the strategies to deal with racial issues that arose due to the pandemic are vital to society and the global at large. The issues on employment should be addressed accordingly and the government should ensure that all the people get something to work on to make ends meet in this deteriorating economy (Walker, Whittaker 2020) The issue on disparities in hospitalization and mortality rates from the analyzed data explains how the different races are faring in regards to the COVID-19 and thus under deep investigations this could help to reduce the impacts of the pandemic.  From the above mitigation ideas, it is therefore clear that the COVID-19 issues that arise from the difference in races could be used in a positive way to fight the disease, that is, using the anthropology of the less affected race to try and devise a solution.</w:t>
      </w:r>
    </w:p>
    <w:p w14:paraId="635056CA" w14:textId="77777777" w:rsidR="00E0356B" w:rsidRPr="005C4238" w:rsidRDefault="00E0356B" w:rsidP="005C4238">
      <w:pPr>
        <w:spacing w:line="240" w:lineRule="auto"/>
        <w:ind w:firstLine="720"/>
        <w:jc w:val="both"/>
        <w:rPr>
          <w:rFonts w:ascii="Times New Roman" w:hAnsi="Times New Roman" w:cs="Times New Roman"/>
          <w:sz w:val="24"/>
          <w:szCs w:val="24"/>
        </w:rPr>
      </w:pPr>
      <w:r w:rsidRPr="005C4238">
        <w:rPr>
          <w:rFonts w:ascii="Times New Roman" w:hAnsi="Times New Roman" w:cs="Times New Roman"/>
          <w:sz w:val="24"/>
          <w:szCs w:val="24"/>
        </w:rPr>
        <w:t xml:space="preserve">                                 </w:t>
      </w:r>
    </w:p>
    <w:p w14:paraId="1C1E6EFB" w14:textId="77777777" w:rsidR="00E0356B" w:rsidRPr="005C4238" w:rsidRDefault="00E0356B" w:rsidP="005C4238">
      <w:pPr>
        <w:spacing w:line="240" w:lineRule="auto"/>
        <w:ind w:firstLine="720"/>
        <w:jc w:val="both"/>
        <w:rPr>
          <w:rFonts w:ascii="Times New Roman" w:hAnsi="Times New Roman" w:cs="Times New Roman"/>
          <w:sz w:val="24"/>
          <w:szCs w:val="24"/>
        </w:rPr>
      </w:pPr>
    </w:p>
    <w:p w14:paraId="38690CA4" w14:textId="77777777" w:rsidR="007B042D" w:rsidRPr="005C4238" w:rsidRDefault="007B042D" w:rsidP="005C4238">
      <w:pPr>
        <w:spacing w:line="240" w:lineRule="auto"/>
        <w:ind w:firstLine="720"/>
        <w:jc w:val="center"/>
        <w:rPr>
          <w:rFonts w:ascii="Times New Roman" w:hAnsi="Times New Roman" w:cs="Times New Roman"/>
          <w:sz w:val="24"/>
          <w:szCs w:val="24"/>
        </w:rPr>
      </w:pPr>
    </w:p>
    <w:p w14:paraId="512E9709" w14:textId="77777777" w:rsidR="007B042D" w:rsidRPr="005C4238" w:rsidRDefault="007B042D" w:rsidP="005C4238">
      <w:pPr>
        <w:spacing w:line="240" w:lineRule="auto"/>
        <w:ind w:firstLine="720"/>
        <w:jc w:val="center"/>
        <w:rPr>
          <w:rFonts w:ascii="Times New Roman" w:hAnsi="Times New Roman" w:cs="Times New Roman"/>
          <w:sz w:val="24"/>
          <w:szCs w:val="24"/>
        </w:rPr>
      </w:pPr>
    </w:p>
    <w:p w14:paraId="5587E91A" w14:textId="77777777" w:rsidR="007B042D" w:rsidRPr="005C4238" w:rsidRDefault="007B042D" w:rsidP="005C4238">
      <w:pPr>
        <w:spacing w:line="240" w:lineRule="auto"/>
        <w:ind w:firstLine="720"/>
        <w:jc w:val="center"/>
        <w:rPr>
          <w:rFonts w:ascii="Times New Roman" w:hAnsi="Times New Roman" w:cs="Times New Roman"/>
          <w:sz w:val="24"/>
          <w:szCs w:val="24"/>
        </w:rPr>
      </w:pPr>
    </w:p>
    <w:p w14:paraId="46136A38" w14:textId="77777777" w:rsidR="007B042D" w:rsidRPr="005C4238" w:rsidRDefault="007B042D" w:rsidP="005C4238">
      <w:pPr>
        <w:spacing w:line="240" w:lineRule="auto"/>
        <w:ind w:firstLine="720"/>
        <w:jc w:val="center"/>
        <w:rPr>
          <w:rFonts w:ascii="Times New Roman" w:hAnsi="Times New Roman" w:cs="Times New Roman"/>
          <w:sz w:val="24"/>
          <w:szCs w:val="24"/>
        </w:rPr>
      </w:pPr>
    </w:p>
    <w:p w14:paraId="0C2BBDF8" w14:textId="77777777" w:rsidR="007B042D" w:rsidRPr="005C4238" w:rsidRDefault="007B042D" w:rsidP="005C4238">
      <w:pPr>
        <w:spacing w:line="240" w:lineRule="auto"/>
        <w:ind w:firstLine="720"/>
        <w:jc w:val="center"/>
        <w:rPr>
          <w:rFonts w:ascii="Times New Roman" w:hAnsi="Times New Roman" w:cs="Times New Roman"/>
          <w:sz w:val="24"/>
          <w:szCs w:val="24"/>
        </w:rPr>
      </w:pPr>
    </w:p>
    <w:p w14:paraId="415B44C7" w14:textId="77777777" w:rsidR="007B042D" w:rsidRPr="005C4238" w:rsidRDefault="007B042D" w:rsidP="005C4238">
      <w:pPr>
        <w:spacing w:line="240" w:lineRule="auto"/>
        <w:ind w:firstLine="720"/>
        <w:jc w:val="center"/>
        <w:rPr>
          <w:rFonts w:ascii="Times New Roman" w:hAnsi="Times New Roman" w:cs="Times New Roman"/>
          <w:sz w:val="24"/>
          <w:szCs w:val="24"/>
        </w:rPr>
      </w:pPr>
    </w:p>
    <w:p w14:paraId="4B7E16C8" w14:textId="581E15C6" w:rsidR="005C4238" w:rsidRDefault="005C4238" w:rsidP="005C4238">
      <w:pPr>
        <w:spacing w:line="240" w:lineRule="auto"/>
        <w:ind w:firstLine="720"/>
        <w:jc w:val="center"/>
        <w:rPr>
          <w:rFonts w:ascii="Times New Roman" w:hAnsi="Times New Roman" w:cs="Times New Roman"/>
          <w:sz w:val="24"/>
          <w:szCs w:val="24"/>
        </w:rPr>
      </w:pPr>
    </w:p>
    <w:p w14:paraId="15362E31" w14:textId="77777777" w:rsidR="005C4238" w:rsidRDefault="005C4238" w:rsidP="005C4238">
      <w:pPr>
        <w:spacing w:line="240" w:lineRule="auto"/>
        <w:ind w:firstLine="720"/>
        <w:jc w:val="center"/>
        <w:rPr>
          <w:rFonts w:ascii="Times New Roman" w:hAnsi="Times New Roman" w:cs="Times New Roman"/>
          <w:sz w:val="24"/>
          <w:szCs w:val="24"/>
        </w:rPr>
      </w:pPr>
    </w:p>
    <w:p w14:paraId="6FE78A43" w14:textId="77777777" w:rsidR="005C4238" w:rsidRDefault="005C4238" w:rsidP="005C4238">
      <w:pPr>
        <w:spacing w:line="240" w:lineRule="auto"/>
        <w:ind w:firstLine="720"/>
        <w:jc w:val="center"/>
        <w:rPr>
          <w:rFonts w:ascii="Times New Roman" w:hAnsi="Times New Roman" w:cs="Times New Roman"/>
          <w:sz w:val="24"/>
          <w:szCs w:val="24"/>
        </w:rPr>
      </w:pPr>
    </w:p>
    <w:p w14:paraId="29C946CA" w14:textId="78EE7ABD" w:rsidR="007B042D" w:rsidRPr="005C4238" w:rsidRDefault="00E0356B" w:rsidP="005C4238">
      <w:pPr>
        <w:spacing w:line="240" w:lineRule="auto"/>
        <w:ind w:firstLine="720"/>
        <w:jc w:val="center"/>
        <w:rPr>
          <w:rFonts w:ascii="Times New Roman" w:hAnsi="Times New Roman" w:cs="Times New Roman"/>
          <w:sz w:val="24"/>
          <w:szCs w:val="24"/>
        </w:rPr>
      </w:pPr>
      <w:r w:rsidRPr="005C4238">
        <w:rPr>
          <w:rFonts w:ascii="Times New Roman" w:hAnsi="Times New Roman" w:cs="Times New Roman"/>
          <w:sz w:val="24"/>
          <w:szCs w:val="24"/>
        </w:rPr>
        <w:lastRenderedPageBreak/>
        <w:t>References</w:t>
      </w:r>
    </w:p>
    <w:p w14:paraId="1635DBB8" w14:textId="3C9B383D" w:rsidR="00E0356B" w:rsidRPr="005C4238" w:rsidRDefault="00E0356B" w:rsidP="005C4238">
      <w:pPr>
        <w:spacing w:line="240" w:lineRule="auto"/>
        <w:ind w:firstLine="720"/>
        <w:rPr>
          <w:rFonts w:ascii="Times New Roman" w:hAnsi="Times New Roman" w:cs="Times New Roman"/>
          <w:sz w:val="24"/>
          <w:szCs w:val="24"/>
        </w:rPr>
      </w:pPr>
      <w:r w:rsidRPr="005C4238">
        <w:rPr>
          <w:rFonts w:ascii="Times New Roman" w:hAnsi="Times New Roman" w:cs="Times New Roman"/>
          <w:color w:val="222222"/>
          <w:sz w:val="24"/>
          <w:szCs w:val="24"/>
          <w:shd w:val="clear" w:color="auto" w:fill="FFFFFF"/>
        </w:rPr>
        <w:t>Alcendor, D. J. (2020). Racial disparities-associated COVID-19 mortality among minority populations in the US. </w:t>
      </w:r>
      <w:r w:rsidRPr="005C4238">
        <w:rPr>
          <w:rFonts w:ascii="Times New Roman" w:hAnsi="Times New Roman" w:cs="Times New Roman"/>
          <w:i/>
          <w:iCs/>
          <w:color w:val="222222"/>
          <w:sz w:val="24"/>
          <w:szCs w:val="24"/>
          <w:shd w:val="clear" w:color="auto" w:fill="FFFFFF"/>
        </w:rPr>
        <w:t>Journal of clinical medicine</w:t>
      </w:r>
      <w:r w:rsidRPr="005C4238">
        <w:rPr>
          <w:rFonts w:ascii="Times New Roman" w:hAnsi="Times New Roman" w:cs="Times New Roman"/>
          <w:color w:val="222222"/>
          <w:sz w:val="24"/>
          <w:szCs w:val="24"/>
          <w:shd w:val="clear" w:color="auto" w:fill="FFFFFF"/>
        </w:rPr>
        <w:t>, </w:t>
      </w:r>
      <w:r w:rsidRPr="005C4238">
        <w:rPr>
          <w:rFonts w:ascii="Times New Roman" w:hAnsi="Times New Roman" w:cs="Times New Roman"/>
          <w:i/>
          <w:iCs/>
          <w:color w:val="222222"/>
          <w:sz w:val="24"/>
          <w:szCs w:val="24"/>
          <w:shd w:val="clear" w:color="auto" w:fill="FFFFFF"/>
        </w:rPr>
        <w:t>9</w:t>
      </w:r>
      <w:r w:rsidRPr="005C4238">
        <w:rPr>
          <w:rFonts w:ascii="Times New Roman" w:hAnsi="Times New Roman" w:cs="Times New Roman"/>
          <w:color w:val="222222"/>
          <w:sz w:val="24"/>
          <w:szCs w:val="24"/>
          <w:shd w:val="clear" w:color="auto" w:fill="FFFFFF"/>
        </w:rPr>
        <w:t>(8), 2442.</w:t>
      </w:r>
    </w:p>
    <w:p w14:paraId="2B3AD5C5" w14:textId="77777777" w:rsidR="00E0356B" w:rsidRPr="005C4238" w:rsidRDefault="00E0356B" w:rsidP="005C4238">
      <w:pPr>
        <w:spacing w:line="240" w:lineRule="auto"/>
        <w:ind w:firstLine="720"/>
        <w:rPr>
          <w:rFonts w:ascii="Times New Roman" w:hAnsi="Times New Roman" w:cs="Times New Roman"/>
          <w:color w:val="222222"/>
          <w:sz w:val="24"/>
          <w:szCs w:val="24"/>
          <w:shd w:val="clear" w:color="auto" w:fill="FFFFFF"/>
        </w:rPr>
      </w:pPr>
      <w:proofErr w:type="spellStart"/>
      <w:r w:rsidRPr="005C4238">
        <w:rPr>
          <w:rFonts w:ascii="Times New Roman" w:hAnsi="Times New Roman" w:cs="Times New Roman"/>
          <w:color w:val="222222"/>
          <w:sz w:val="24"/>
          <w:szCs w:val="24"/>
          <w:shd w:val="clear" w:color="auto" w:fill="FFFFFF"/>
        </w:rPr>
        <w:t>Chowkwanyun</w:t>
      </w:r>
      <w:proofErr w:type="spellEnd"/>
      <w:r w:rsidRPr="005C4238">
        <w:rPr>
          <w:rFonts w:ascii="Times New Roman" w:hAnsi="Times New Roman" w:cs="Times New Roman"/>
          <w:color w:val="222222"/>
          <w:sz w:val="24"/>
          <w:szCs w:val="24"/>
          <w:shd w:val="clear" w:color="auto" w:fill="FFFFFF"/>
        </w:rPr>
        <w:t>, M., &amp; Reed Jr, A. L. (2020). Racial health disparities and Covid-19—caution and context. </w:t>
      </w:r>
      <w:r w:rsidRPr="005C4238">
        <w:rPr>
          <w:rFonts w:ascii="Times New Roman" w:hAnsi="Times New Roman" w:cs="Times New Roman"/>
          <w:i/>
          <w:iCs/>
          <w:color w:val="222222"/>
          <w:sz w:val="24"/>
          <w:szCs w:val="24"/>
          <w:shd w:val="clear" w:color="auto" w:fill="FFFFFF"/>
        </w:rPr>
        <w:t>New England Journal of Medicine</w:t>
      </w:r>
      <w:r w:rsidRPr="005C4238">
        <w:rPr>
          <w:rFonts w:ascii="Times New Roman" w:hAnsi="Times New Roman" w:cs="Times New Roman"/>
          <w:color w:val="222222"/>
          <w:sz w:val="24"/>
          <w:szCs w:val="24"/>
          <w:shd w:val="clear" w:color="auto" w:fill="FFFFFF"/>
        </w:rPr>
        <w:t>, </w:t>
      </w:r>
      <w:r w:rsidRPr="005C4238">
        <w:rPr>
          <w:rFonts w:ascii="Times New Roman" w:hAnsi="Times New Roman" w:cs="Times New Roman"/>
          <w:i/>
          <w:iCs/>
          <w:color w:val="222222"/>
          <w:sz w:val="24"/>
          <w:szCs w:val="24"/>
          <w:shd w:val="clear" w:color="auto" w:fill="FFFFFF"/>
        </w:rPr>
        <w:t>383</w:t>
      </w:r>
      <w:r w:rsidRPr="005C4238">
        <w:rPr>
          <w:rFonts w:ascii="Times New Roman" w:hAnsi="Times New Roman" w:cs="Times New Roman"/>
          <w:color w:val="222222"/>
          <w:sz w:val="24"/>
          <w:szCs w:val="24"/>
          <w:shd w:val="clear" w:color="auto" w:fill="FFFFFF"/>
        </w:rPr>
        <w:t>(3), 201-203.</w:t>
      </w:r>
    </w:p>
    <w:p w14:paraId="0B27BBB0" w14:textId="77777777" w:rsidR="00E0356B" w:rsidRPr="005C4238" w:rsidRDefault="00E0356B" w:rsidP="005C4238">
      <w:pPr>
        <w:spacing w:line="240" w:lineRule="auto"/>
        <w:ind w:firstLine="720"/>
        <w:jc w:val="both"/>
        <w:rPr>
          <w:rFonts w:ascii="Times New Roman" w:hAnsi="Times New Roman" w:cs="Times New Roman"/>
          <w:color w:val="222222"/>
          <w:sz w:val="24"/>
          <w:szCs w:val="24"/>
          <w:shd w:val="clear" w:color="auto" w:fill="FFFFFF"/>
        </w:rPr>
      </w:pPr>
      <w:proofErr w:type="spellStart"/>
      <w:r w:rsidRPr="005C4238">
        <w:rPr>
          <w:rFonts w:ascii="Times New Roman" w:hAnsi="Times New Roman" w:cs="Times New Roman"/>
          <w:color w:val="222222"/>
          <w:sz w:val="24"/>
          <w:szCs w:val="24"/>
          <w:shd w:val="clear" w:color="auto" w:fill="FFFFFF"/>
        </w:rPr>
        <w:t>Chikina</w:t>
      </w:r>
      <w:proofErr w:type="spellEnd"/>
      <w:r w:rsidRPr="005C4238">
        <w:rPr>
          <w:rFonts w:ascii="Times New Roman" w:hAnsi="Times New Roman" w:cs="Times New Roman"/>
          <w:color w:val="222222"/>
          <w:sz w:val="24"/>
          <w:szCs w:val="24"/>
          <w:shd w:val="clear" w:color="auto" w:fill="FFFFFF"/>
        </w:rPr>
        <w:t>, M., &amp; Pegden, W. (2020). Modeling strict age-targeted mitigation strategies for COVID-19. </w:t>
      </w:r>
      <w:proofErr w:type="spellStart"/>
      <w:r w:rsidRPr="005C4238">
        <w:rPr>
          <w:rFonts w:ascii="Times New Roman" w:hAnsi="Times New Roman" w:cs="Times New Roman"/>
          <w:i/>
          <w:iCs/>
          <w:color w:val="222222"/>
          <w:sz w:val="24"/>
          <w:szCs w:val="24"/>
          <w:shd w:val="clear" w:color="auto" w:fill="FFFFFF"/>
        </w:rPr>
        <w:t>PloS</w:t>
      </w:r>
      <w:proofErr w:type="spellEnd"/>
      <w:r w:rsidRPr="005C4238">
        <w:rPr>
          <w:rFonts w:ascii="Times New Roman" w:hAnsi="Times New Roman" w:cs="Times New Roman"/>
          <w:i/>
          <w:iCs/>
          <w:color w:val="222222"/>
          <w:sz w:val="24"/>
          <w:szCs w:val="24"/>
          <w:shd w:val="clear" w:color="auto" w:fill="FFFFFF"/>
        </w:rPr>
        <w:t xml:space="preserve"> one</w:t>
      </w:r>
      <w:r w:rsidRPr="005C4238">
        <w:rPr>
          <w:rFonts w:ascii="Times New Roman" w:hAnsi="Times New Roman" w:cs="Times New Roman"/>
          <w:color w:val="222222"/>
          <w:sz w:val="24"/>
          <w:szCs w:val="24"/>
          <w:shd w:val="clear" w:color="auto" w:fill="FFFFFF"/>
        </w:rPr>
        <w:t>, </w:t>
      </w:r>
      <w:r w:rsidRPr="005C4238">
        <w:rPr>
          <w:rFonts w:ascii="Times New Roman" w:hAnsi="Times New Roman" w:cs="Times New Roman"/>
          <w:i/>
          <w:iCs/>
          <w:color w:val="222222"/>
          <w:sz w:val="24"/>
          <w:szCs w:val="24"/>
          <w:shd w:val="clear" w:color="auto" w:fill="FFFFFF"/>
        </w:rPr>
        <w:t>15</w:t>
      </w:r>
      <w:r w:rsidRPr="005C4238">
        <w:rPr>
          <w:rFonts w:ascii="Times New Roman" w:hAnsi="Times New Roman" w:cs="Times New Roman"/>
          <w:color w:val="222222"/>
          <w:sz w:val="24"/>
          <w:szCs w:val="24"/>
          <w:shd w:val="clear" w:color="auto" w:fill="FFFFFF"/>
        </w:rPr>
        <w:t>(7), e0236237.</w:t>
      </w:r>
    </w:p>
    <w:p w14:paraId="0E580F9B" w14:textId="77777777" w:rsidR="00E0356B" w:rsidRPr="005C4238" w:rsidRDefault="00E0356B" w:rsidP="005C4238">
      <w:pPr>
        <w:spacing w:line="240" w:lineRule="auto"/>
        <w:ind w:firstLine="720"/>
        <w:jc w:val="both"/>
        <w:rPr>
          <w:rFonts w:ascii="Times New Roman" w:hAnsi="Times New Roman" w:cs="Times New Roman"/>
          <w:color w:val="222222"/>
          <w:sz w:val="24"/>
          <w:szCs w:val="24"/>
          <w:shd w:val="clear" w:color="auto" w:fill="FFFFFF"/>
        </w:rPr>
      </w:pPr>
      <w:r w:rsidRPr="005C4238">
        <w:rPr>
          <w:rFonts w:ascii="Times New Roman" w:hAnsi="Times New Roman" w:cs="Times New Roman"/>
          <w:color w:val="222222"/>
          <w:sz w:val="24"/>
          <w:szCs w:val="24"/>
          <w:shd w:val="clear" w:color="auto" w:fill="FFFFFF"/>
        </w:rPr>
        <w:t xml:space="preserve">Shah, M., Sachdeva, M., &amp; </w:t>
      </w:r>
      <w:proofErr w:type="spellStart"/>
      <w:r w:rsidRPr="005C4238">
        <w:rPr>
          <w:rFonts w:ascii="Times New Roman" w:hAnsi="Times New Roman" w:cs="Times New Roman"/>
          <w:color w:val="222222"/>
          <w:sz w:val="24"/>
          <w:szCs w:val="24"/>
          <w:shd w:val="clear" w:color="auto" w:fill="FFFFFF"/>
        </w:rPr>
        <w:t>Dodiuk</w:t>
      </w:r>
      <w:proofErr w:type="spellEnd"/>
      <w:r w:rsidRPr="005C4238">
        <w:rPr>
          <w:rFonts w:ascii="Times New Roman" w:hAnsi="Times New Roman" w:cs="Times New Roman"/>
          <w:color w:val="222222"/>
          <w:sz w:val="24"/>
          <w:szCs w:val="24"/>
          <w:shd w:val="clear" w:color="auto" w:fill="FFFFFF"/>
        </w:rPr>
        <w:t>-Gad, R. P. (2020). COVID-19 and racial disparities. </w:t>
      </w:r>
      <w:r w:rsidRPr="005C4238">
        <w:rPr>
          <w:rFonts w:ascii="Times New Roman" w:hAnsi="Times New Roman" w:cs="Times New Roman"/>
          <w:i/>
          <w:iCs/>
          <w:color w:val="222222"/>
          <w:sz w:val="24"/>
          <w:szCs w:val="24"/>
          <w:shd w:val="clear" w:color="auto" w:fill="FFFFFF"/>
        </w:rPr>
        <w:t>Journal of the American Academy of Dermatology</w:t>
      </w:r>
      <w:r w:rsidRPr="005C4238">
        <w:rPr>
          <w:rFonts w:ascii="Times New Roman" w:hAnsi="Times New Roman" w:cs="Times New Roman"/>
          <w:color w:val="222222"/>
          <w:sz w:val="24"/>
          <w:szCs w:val="24"/>
          <w:shd w:val="clear" w:color="auto" w:fill="FFFFFF"/>
        </w:rPr>
        <w:t>, </w:t>
      </w:r>
      <w:r w:rsidRPr="005C4238">
        <w:rPr>
          <w:rFonts w:ascii="Times New Roman" w:hAnsi="Times New Roman" w:cs="Times New Roman"/>
          <w:i/>
          <w:iCs/>
          <w:color w:val="222222"/>
          <w:sz w:val="24"/>
          <w:szCs w:val="24"/>
          <w:shd w:val="clear" w:color="auto" w:fill="FFFFFF"/>
        </w:rPr>
        <w:t>83</w:t>
      </w:r>
      <w:r w:rsidRPr="005C4238">
        <w:rPr>
          <w:rFonts w:ascii="Times New Roman" w:hAnsi="Times New Roman" w:cs="Times New Roman"/>
          <w:color w:val="222222"/>
          <w:sz w:val="24"/>
          <w:szCs w:val="24"/>
          <w:shd w:val="clear" w:color="auto" w:fill="FFFFFF"/>
        </w:rPr>
        <w:t>(1), e35.</w:t>
      </w:r>
    </w:p>
    <w:p w14:paraId="635B576B" w14:textId="77777777" w:rsidR="00E0356B" w:rsidRPr="005C4238" w:rsidRDefault="00E0356B" w:rsidP="005C4238">
      <w:pPr>
        <w:spacing w:line="240" w:lineRule="auto"/>
        <w:ind w:firstLine="720"/>
        <w:jc w:val="both"/>
        <w:rPr>
          <w:rFonts w:ascii="Times New Roman" w:hAnsi="Times New Roman" w:cs="Times New Roman"/>
          <w:color w:val="222222"/>
          <w:sz w:val="24"/>
          <w:szCs w:val="24"/>
          <w:shd w:val="clear" w:color="auto" w:fill="FFFFFF"/>
        </w:rPr>
      </w:pPr>
      <w:r w:rsidRPr="005C4238">
        <w:rPr>
          <w:rFonts w:ascii="Times New Roman" w:hAnsi="Times New Roman" w:cs="Times New Roman"/>
          <w:color w:val="222222"/>
          <w:sz w:val="24"/>
          <w:szCs w:val="24"/>
          <w:shd w:val="clear" w:color="auto" w:fill="FFFFFF"/>
        </w:rPr>
        <w:t xml:space="preserve">Walker, P., Whittaker, C., Watson, O., </w:t>
      </w:r>
      <w:proofErr w:type="spellStart"/>
      <w:r w:rsidRPr="005C4238">
        <w:rPr>
          <w:rFonts w:ascii="Times New Roman" w:hAnsi="Times New Roman" w:cs="Times New Roman"/>
          <w:color w:val="222222"/>
          <w:sz w:val="24"/>
          <w:szCs w:val="24"/>
          <w:shd w:val="clear" w:color="auto" w:fill="FFFFFF"/>
        </w:rPr>
        <w:t>Baguelin</w:t>
      </w:r>
      <w:proofErr w:type="spellEnd"/>
      <w:r w:rsidRPr="005C4238">
        <w:rPr>
          <w:rFonts w:ascii="Times New Roman" w:hAnsi="Times New Roman" w:cs="Times New Roman"/>
          <w:color w:val="222222"/>
          <w:sz w:val="24"/>
          <w:szCs w:val="24"/>
          <w:shd w:val="clear" w:color="auto" w:fill="FFFFFF"/>
        </w:rPr>
        <w:t>, M., Ainslie, K., Bhatia, S., ... &amp; Ghani, A. (2020). Report 12: The global impact of COVID-19 and strategies for mitigation and suppression.</w:t>
      </w:r>
    </w:p>
    <w:p w14:paraId="423580DB" w14:textId="77777777" w:rsidR="00E0356B" w:rsidRPr="005C4238" w:rsidRDefault="00E0356B" w:rsidP="005C4238">
      <w:pPr>
        <w:spacing w:line="240" w:lineRule="auto"/>
        <w:ind w:firstLine="720"/>
        <w:jc w:val="both"/>
        <w:rPr>
          <w:rFonts w:ascii="Times New Roman" w:hAnsi="Times New Roman" w:cs="Times New Roman"/>
          <w:color w:val="222222"/>
          <w:sz w:val="24"/>
          <w:szCs w:val="24"/>
          <w:shd w:val="clear" w:color="auto" w:fill="FFFFFF"/>
        </w:rPr>
      </w:pPr>
      <w:r w:rsidRPr="005C4238">
        <w:rPr>
          <w:rFonts w:ascii="Times New Roman" w:hAnsi="Times New Roman" w:cs="Times New Roman"/>
          <w:color w:val="222222"/>
          <w:sz w:val="24"/>
          <w:szCs w:val="24"/>
          <w:shd w:val="clear" w:color="auto" w:fill="FFFFFF"/>
        </w:rPr>
        <w:t xml:space="preserve">World Health Organization. (2020). Coronavirus disease </w:t>
      </w:r>
      <w:proofErr w:type="gramStart"/>
      <w:r w:rsidRPr="005C4238">
        <w:rPr>
          <w:rFonts w:ascii="Times New Roman" w:hAnsi="Times New Roman" w:cs="Times New Roman"/>
          <w:color w:val="222222"/>
          <w:sz w:val="24"/>
          <w:szCs w:val="24"/>
          <w:shd w:val="clear" w:color="auto" w:fill="FFFFFF"/>
        </w:rPr>
        <w:t>(‎ COVID</w:t>
      </w:r>
      <w:proofErr w:type="gramEnd"/>
      <w:r w:rsidRPr="005C4238">
        <w:rPr>
          <w:rFonts w:ascii="Times New Roman" w:hAnsi="Times New Roman" w:cs="Times New Roman"/>
          <w:color w:val="222222"/>
          <w:sz w:val="24"/>
          <w:szCs w:val="24"/>
          <w:shd w:val="clear" w:color="auto" w:fill="FFFFFF"/>
        </w:rPr>
        <w:t>-19)‎.</w:t>
      </w:r>
    </w:p>
    <w:p w14:paraId="199D3B5C" w14:textId="77777777" w:rsidR="00E0356B" w:rsidRPr="005C4238" w:rsidRDefault="00E0356B" w:rsidP="005C4238">
      <w:pPr>
        <w:spacing w:line="240" w:lineRule="auto"/>
        <w:ind w:firstLine="720"/>
        <w:jc w:val="both"/>
        <w:rPr>
          <w:rFonts w:ascii="Times New Roman" w:hAnsi="Times New Roman" w:cs="Times New Roman"/>
          <w:color w:val="222222"/>
          <w:sz w:val="24"/>
          <w:szCs w:val="24"/>
          <w:shd w:val="clear" w:color="auto" w:fill="FFFFFF"/>
        </w:rPr>
      </w:pPr>
      <w:r w:rsidRPr="005C4238">
        <w:rPr>
          <w:rFonts w:ascii="Times New Roman" w:hAnsi="Times New Roman" w:cs="Times New Roman"/>
          <w:color w:val="222222"/>
          <w:sz w:val="24"/>
          <w:szCs w:val="24"/>
          <w:shd w:val="clear" w:color="auto" w:fill="FFFFFF"/>
        </w:rPr>
        <w:t xml:space="preserve">Zelner, J., </w:t>
      </w:r>
      <w:proofErr w:type="spellStart"/>
      <w:r w:rsidRPr="005C4238">
        <w:rPr>
          <w:rFonts w:ascii="Times New Roman" w:hAnsi="Times New Roman" w:cs="Times New Roman"/>
          <w:color w:val="222222"/>
          <w:sz w:val="24"/>
          <w:szCs w:val="24"/>
          <w:shd w:val="clear" w:color="auto" w:fill="FFFFFF"/>
        </w:rPr>
        <w:t>Trangucci</w:t>
      </w:r>
      <w:proofErr w:type="spellEnd"/>
      <w:r w:rsidRPr="005C4238">
        <w:rPr>
          <w:rFonts w:ascii="Times New Roman" w:hAnsi="Times New Roman" w:cs="Times New Roman"/>
          <w:color w:val="222222"/>
          <w:sz w:val="24"/>
          <w:szCs w:val="24"/>
          <w:shd w:val="clear" w:color="auto" w:fill="FFFFFF"/>
        </w:rPr>
        <w:t xml:space="preserve">, R., </w:t>
      </w:r>
      <w:proofErr w:type="spellStart"/>
      <w:r w:rsidRPr="005C4238">
        <w:rPr>
          <w:rFonts w:ascii="Times New Roman" w:hAnsi="Times New Roman" w:cs="Times New Roman"/>
          <w:color w:val="222222"/>
          <w:sz w:val="24"/>
          <w:szCs w:val="24"/>
          <w:shd w:val="clear" w:color="auto" w:fill="FFFFFF"/>
        </w:rPr>
        <w:t>Naraharisetti</w:t>
      </w:r>
      <w:proofErr w:type="spellEnd"/>
      <w:r w:rsidRPr="005C4238">
        <w:rPr>
          <w:rFonts w:ascii="Times New Roman" w:hAnsi="Times New Roman" w:cs="Times New Roman"/>
          <w:color w:val="222222"/>
          <w:sz w:val="24"/>
          <w:szCs w:val="24"/>
          <w:shd w:val="clear" w:color="auto" w:fill="FFFFFF"/>
        </w:rPr>
        <w:t>, R., Cao, A., Malosh, R., Broen, K., ... &amp; Delamater, P. (2021). Racial disparities in coronavirus disease 2019 (COVID-19) mortality are driven by unequal infection risks. </w:t>
      </w:r>
      <w:r w:rsidRPr="005C4238">
        <w:rPr>
          <w:rFonts w:ascii="Times New Roman" w:hAnsi="Times New Roman" w:cs="Times New Roman"/>
          <w:i/>
          <w:iCs/>
          <w:color w:val="222222"/>
          <w:sz w:val="24"/>
          <w:szCs w:val="24"/>
          <w:shd w:val="clear" w:color="auto" w:fill="FFFFFF"/>
        </w:rPr>
        <w:t>Clinical Infectious Diseases</w:t>
      </w:r>
      <w:r w:rsidRPr="005C4238">
        <w:rPr>
          <w:rFonts w:ascii="Times New Roman" w:hAnsi="Times New Roman" w:cs="Times New Roman"/>
          <w:color w:val="222222"/>
          <w:sz w:val="24"/>
          <w:szCs w:val="24"/>
          <w:shd w:val="clear" w:color="auto" w:fill="FFFFFF"/>
        </w:rPr>
        <w:t>, </w:t>
      </w:r>
      <w:r w:rsidRPr="005C4238">
        <w:rPr>
          <w:rFonts w:ascii="Times New Roman" w:hAnsi="Times New Roman" w:cs="Times New Roman"/>
          <w:i/>
          <w:iCs/>
          <w:color w:val="222222"/>
          <w:sz w:val="24"/>
          <w:szCs w:val="24"/>
          <w:shd w:val="clear" w:color="auto" w:fill="FFFFFF"/>
        </w:rPr>
        <w:t>72</w:t>
      </w:r>
      <w:r w:rsidRPr="005C4238">
        <w:rPr>
          <w:rFonts w:ascii="Times New Roman" w:hAnsi="Times New Roman" w:cs="Times New Roman"/>
          <w:color w:val="222222"/>
          <w:sz w:val="24"/>
          <w:szCs w:val="24"/>
          <w:shd w:val="clear" w:color="auto" w:fill="FFFFFF"/>
        </w:rPr>
        <w:t>(5), e88-e95.</w:t>
      </w:r>
    </w:p>
    <w:p w14:paraId="3FFAFE2E" w14:textId="77777777" w:rsidR="00E0356B" w:rsidRPr="005C4238" w:rsidRDefault="00E0356B" w:rsidP="005C4238">
      <w:pPr>
        <w:spacing w:line="240" w:lineRule="auto"/>
        <w:ind w:firstLine="720"/>
        <w:jc w:val="right"/>
        <w:rPr>
          <w:rFonts w:ascii="Times New Roman" w:hAnsi="Times New Roman" w:cs="Times New Roman"/>
          <w:color w:val="222222"/>
          <w:sz w:val="24"/>
          <w:szCs w:val="24"/>
          <w:shd w:val="clear" w:color="auto" w:fill="FFFFFF"/>
        </w:rPr>
      </w:pPr>
    </w:p>
    <w:p w14:paraId="532EAF36" w14:textId="1EDAA4D6" w:rsidR="00E0356B" w:rsidRPr="005C4238" w:rsidRDefault="00E0356B" w:rsidP="005C4238">
      <w:pPr>
        <w:spacing w:line="240" w:lineRule="auto"/>
        <w:jc w:val="center"/>
        <w:rPr>
          <w:rFonts w:ascii="Times New Roman" w:hAnsi="Times New Roman" w:cs="Times New Roman"/>
          <w:sz w:val="24"/>
          <w:szCs w:val="24"/>
        </w:rPr>
      </w:pPr>
    </w:p>
    <w:p w14:paraId="74E32D15" w14:textId="123EDCA9" w:rsidR="001F3C10" w:rsidRPr="005C4238" w:rsidRDefault="001F3C10" w:rsidP="005C4238">
      <w:pPr>
        <w:spacing w:line="240" w:lineRule="auto"/>
        <w:jc w:val="center"/>
        <w:rPr>
          <w:rFonts w:ascii="Times New Roman" w:hAnsi="Times New Roman" w:cs="Times New Roman"/>
          <w:sz w:val="24"/>
          <w:szCs w:val="24"/>
        </w:rPr>
      </w:pPr>
    </w:p>
    <w:p w14:paraId="10A40934" w14:textId="0001C026" w:rsidR="001F3C10" w:rsidRPr="005C4238" w:rsidRDefault="001F3C10" w:rsidP="005C4238">
      <w:pPr>
        <w:spacing w:line="240" w:lineRule="auto"/>
        <w:jc w:val="center"/>
        <w:rPr>
          <w:rFonts w:ascii="Times New Roman" w:hAnsi="Times New Roman" w:cs="Times New Roman"/>
          <w:sz w:val="24"/>
          <w:szCs w:val="24"/>
        </w:rPr>
      </w:pPr>
    </w:p>
    <w:p w14:paraId="5E352461" w14:textId="37C18E62" w:rsidR="001F3C10" w:rsidRPr="005C4238" w:rsidRDefault="001F3C10" w:rsidP="005C4238">
      <w:pPr>
        <w:spacing w:line="240" w:lineRule="auto"/>
        <w:jc w:val="center"/>
        <w:rPr>
          <w:rFonts w:ascii="Times New Roman" w:hAnsi="Times New Roman" w:cs="Times New Roman"/>
          <w:sz w:val="24"/>
          <w:szCs w:val="24"/>
        </w:rPr>
      </w:pPr>
    </w:p>
    <w:p w14:paraId="17801195" w14:textId="272F3BA6" w:rsidR="001F3C10" w:rsidRPr="005C4238" w:rsidRDefault="001F3C10" w:rsidP="005C4238">
      <w:pPr>
        <w:spacing w:line="240" w:lineRule="auto"/>
        <w:jc w:val="center"/>
        <w:rPr>
          <w:rFonts w:ascii="Times New Roman" w:hAnsi="Times New Roman" w:cs="Times New Roman"/>
          <w:sz w:val="24"/>
          <w:szCs w:val="24"/>
        </w:rPr>
      </w:pPr>
    </w:p>
    <w:p w14:paraId="5A1023D3" w14:textId="383B2B4C" w:rsidR="001F3C10" w:rsidRPr="005C4238" w:rsidRDefault="001F3C10" w:rsidP="005C4238">
      <w:pPr>
        <w:spacing w:line="240" w:lineRule="auto"/>
        <w:jc w:val="center"/>
        <w:rPr>
          <w:rFonts w:ascii="Times New Roman" w:hAnsi="Times New Roman" w:cs="Times New Roman"/>
          <w:sz w:val="24"/>
          <w:szCs w:val="24"/>
        </w:rPr>
      </w:pPr>
    </w:p>
    <w:p w14:paraId="50F8CDB0" w14:textId="73F7B2EC" w:rsidR="001F3C10" w:rsidRPr="005C4238" w:rsidRDefault="001F3C10" w:rsidP="005C4238">
      <w:pPr>
        <w:spacing w:line="240" w:lineRule="auto"/>
        <w:jc w:val="center"/>
        <w:rPr>
          <w:rFonts w:ascii="Times New Roman" w:hAnsi="Times New Roman" w:cs="Times New Roman"/>
          <w:sz w:val="24"/>
          <w:szCs w:val="24"/>
        </w:rPr>
      </w:pPr>
    </w:p>
    <w:p w14:paraId="0F2DC742" w14:textId="6A41E453" w:rsidR="001F3C10" w:rsidRPr="005C4238" w:rsidRDefault="001F3C10" w:rsidP="005C4238">
      <w:pPr>
        <w:spacing w:line="240" w:lineRule="auto"/>
        <w:jc w:val="center"/>
        <w:rPr>
          <w:rFonts w:ascii="Times New Roman" w:hAnsi="Times New Roman" w:cs="Times New Roman"/>
          <w:sz w:val="24"/>
          <w:szCs w:val="24"/>
        </w:rPr>
      </w:pPr>
    </w:p>
    <w:p w14:paraId="3F137F5B" w14:textId="77777777" w:rsidR="00686A64" w:rsidRPr="005C4238" w:rsidRDefault="00686A64" w:rsidP="005C4238">
      <w:pPr>
        <w:tabs>
          <w:tab w:val="left" w:pos="142"/>
        </w:tabs>
        <w:spacing w:line="240" w:lineRule="auto"/>
        <w:ind w:left="567" w:hanging="567"/>
        <w:jc w:val="center"/>
        <w:rPr>
          <w:rFonts w:ascii="Times New Roman" w:eastAsia="Calibri" w:hAnsi="Times New Roman" w:cs="Times New Roman"/>
          <w:b/>
          <w:sz w:val="24"/>
          <w:szCs w:val="24"/>
        </w:rPr>
      </w:pPr>
    </w:p>
    <w:sectPr w:rsidR="00686A64" w:rsidRPr="005C4238" w:rsidSect="00924459">
      <w:head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D23223" w14:textId="77777777" w:rsidR="006876FB" w:rsidRDefault="006876FB" w:rsidP="00924459">
      <w:pPr>
        <w:spacing w:after="0" w:line="240" w:lineRule="auto"/>
      </w:pPr>
      <w:r>
        <w:separator/>
      </w:r>
    </w:p>
  </w:endnote>
  <w:endnote w:type="continuationSeparator" w:id="0">
    <w:p w14:paraId="1514E6C6" w14:textId="77777777" w:rsidR="006876FB" w:rsidRDefault="006876FB" w:rsidP="009244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EAE5D3" w14:textId="77777777" w:rsidR="006876FB" w:rsidRDefault="006876FB" w:rsidP="00924459">
      <w:pPr>
        <w:spacing w:after="0" w:line="240" w:lineRule="auto"/>
      </w:pPr>
      <w:r>
        <w:separator/>
      </w:r>
    </w:p>
  </w:footnote>
  <w:footnote w:type="continuationSeparator" w:id="0">
    <w:p w14:paraId="2D179E23" w14:textId="77777777" w:rsidR="006876FB" w:rsidRDefault="006876FB" w:rsidP="009244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6FC3EB" w14:textId="77777777" w:rsidR="007B042D" w:rsidRDefault="007B042D" w:rsidP="007B042D">
    <w:pPr>
      <w:pStyle w:val="Header"/>
    </w:pPr>
    <w:r>
      <w:rPr>
        <w:rFonts w:ascii="Times New Roman" w:hAnsi="Times New Roman" w:cs="Times New Roman"/>
        <w:sz w:val="24"/>
        <w:szCs w:val="24"/>
      </w:rPr>
      <w:t>ANTHROPOLOGY.</w:t>
    </w:r>
  </w:p>
  <w:p w14:paraId="0CC230BB" w14:textId="153BEFEB" w:rsidR="00924459" w:rsidRDefault="0092445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4"/>
        <w:szCs w:val="24"/>
      </w:rPr>
      <w:id w:val="-294990751"/>
      <w:docPartObj>
        <w:docPartGallery w:val="Page Numbers (Top of Page)"/>
        <w:docPartUnique/>
      </w:docPartObj>
    </w:sdtPr>
    <w:sdtEndPr>
      <w:rPr>
        <w:noProof/>
      </w:rPr>
    </w:sdtEndPr>
    <w:sdtContent>
      <w:p w14:paraId="605A8688" w14:textId="42124D7F" w:rsidR="007B042D" w:rsidRPr="007B042D" w:rsidRDefault="007B042D" w:rsidP="007B042D">
        <w:pPr>
          <w:pStyle w:val="Header"/>
        </w:pPr>
        <w:r>
          <w:rPr>
            <w:rFonts w:ascii="Times New Roman" w:hAnsi="Times New Roman" w:cs="Times New Roman"/>
            <w:sz w:val="24"/>
            <w:szCs w:val="24"/>
          </w:rPr>
          <w:t>Running Head:</w:t>
        </w:r>
        <w:r w:rsidRPr="007B042D">
          <w:rPr>
            <w:rFonts w:ascii="Times New Roman" w:hAnsi="Times New Roman" w:cs="Times New Roman"/>
            <w:sz w:val="24"/>
            <w:szCs w:val="24"/>
          </w:rPr>
          <w:t xml:space="preserve"> </w:t>
        </w:r>
        <w:r>
          <w:rPr>
            <w:rFonts w:ascii="Times New Roman" w:hAnsi="Times New Roman" w:cs="Times New Roman"/>
            <w:sz w:val="24"/>
            <w:szCs w:val="24"/>
          </w:rPr>
          <w:t>ANTHROPOLOGY.</w:t>
        </w:r>
        <w:r>
          <w:tab/>
        </w:r>
        <w:r>
          <w:tab/>
        </w:r>
        <w:r w:rsidRPr="007B042D">
          <w:rPr>
            <w:rFonts w:ascii="Times New Roman" w:hAnsi="Times New Roman" w:cs="Times New Roman"/>
            <w:sz w:val="24"/>
            <w:szCs w:val="24"/>
          </w:rPr>
          <w:fldChar w:fldCharType="begin"/>
        </w:r>
        <w:r w:rsidRPr="007B042D">
          <w:rPr>
            <w:rFonts w:ascii="Times New Roman" w:hAnsi="Times New Roman" w:cs="Times New Roman"/>
            <w:sz w:val="24"/>
            <w:szCs w:val="24"/>
          </w:rPr>
          <w:instrText xml:space="preserve"> PAGE   \* MERGEFORMAT </w:instrText>
        </w:r>
        <w:r w:rsidRPr="007B042D">
          <w:rPr>
            <w:rFonts w:ascii="Times New Roman" w:hAnsi="Times New Roman" w:cs="Times New Roman"/>
            <w:sz w:val="24"/>
            <w:szCs w:val="24"/>
          </w:rPr>
          <w:fldChar w:fldCharType="separate"/>
        </w:r>
        <w:r w:rsidRPr="007B042D">
          <w:rPr>
            <w:rFonts w:ascii="Times New Roman" w:hAnsi="Times New Roman" w:cs="Times New Roman"/>
            <w:noProof/>
            <w:sz w:val="24"/>
            <w:szCs w:val="24"/>
          </w:rPr>
          <w:t>2</w:t>
        </w:r>
        <w:r w:rsidRPr="007B042D">
          <w:rPr>
            <w:rFonts w:ascii="Times New Roman" w:hAnsi="Times New Roman" w:cs="Times New Roman"/>
            <w:noProof/>
            <w:sz w:val="24"/>
            <w:szCs w:val="24"/>
          </w:rPr>
          <w:fldChar w:fldCharType="end"/>
        </w:r>
      </w:p>
    </w:sdtContent>
  </w:sdt>
  <w:p w14:paraId="37A4230A" w14:textId="38C4FFC0" w:rsidR="00924459" w:rsidRPr="007B042D" w:rsidRDefault="00924459">
    <w:pPr>
      <w:pStyle w:val="Header"/>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D45687"/>
    <w:multiLevelType w:val="hybridMultilevel"/>
    <w:tmpl w:val="9048A646"/>
    <w:lvl w:ilvl="0" w:tplc="95A8F20A">
      <w:start w:val="1"/>
      <w:numFmt w:val="bullet"/>
      <w:lvlText w:val=""/>
      <w:lvlJc w:val="left"/>
      <w:pPr>
        <w:ind w:left="720" w:hanging="360"/>
      </w:pPr>
      <w:rPr>
        <w:rFonts w:ascii="Wingdings" w:hAnsi="Wingdings" w:hint="default"/>
      </w:rPr>
    </w:lvl>
    <w:lvl w:ilvl="1" w:tplc="FF7AAA1E" w:tentative="1">
      <w:start w:val="1"/>
      <w:numFmt w:val="bullet"/>
      <w:lvlText w:val="o"/>
      <w:lvlJc w:val="left"/>
      <w:pPr>
        <w:ind w:left="1440" w:hanging="360"/>
      </w:pPr>
      <w:rPr>
        <w:rFonts w:ascii="Courier New" w:hAnsi="Courier New" w:cs="Courier New" w:hint="default"/>
      </w:rPr>
    </w:lvl>
    <w:lvl w:ilvl="2" w:tplc="D43ED34C" w:tentative="1">
      <w:start w:val="1"/>
      <w:numFmt w:val="bullet"/>
      <w:lvlText w:val=""/>
      <w:lvlJc w:val="left"/>
      <w:pPr>
        <w:ind w:left="2160" w:hanging="360"/>
      </w:pPr>
      <w:rPr>
        <w:rFonts w:ascii="Wingdings" w:hAnsi="Wingdings" w:hint="default"/>
      </w:rPr>
    </w:lvl>
    <w:lvl w:ilvl="3" w:tplc="81120080" w:tentative="1">
      <w:start w:val="1"/>
      <w:numFmt w:val="bullet"/>
      <w:lvlText w:val=""/>
      <w:lvlJc w:val="left"/>
      <w:pPr>
        <w:ind w:left="2880" w:hanging="360"/>
      </w:pPr>
      <w:rPr>
        <w:rFonts w:ascii="Symbol" w:hAnsi="Symbol" w:hint="default"/>
      </w:rPr>
    </w:lvl>
    <w:lvl w:ilvl="4" w:tplc="679E9CD8" w:tentative="1">
      <w:start w:val="1"/>
      <w:numFmt w:val="bullet"/>
      <w:lvlText w:val="o"/>
      <w:lvlJc w:val="left"/>
      <w:pPr>
        <w:ind w:left="3600" w:hanging="360"/>
      </w:pPr>
      <w:rPr>
        <w:rFonts w:ascii="Courier New" w:hAnsi="Courier New" w:cs="Courier New" w:hint="default"/>
      </w:rPr>
    </w:lvl>
    <w:lvl w:ilvl="5" w:tplc="8306EE34" w:tentative="1">
      <w:start w:val="1"/>
      <w:numFmt w:val="bullet"/>
      <w:lvlText w:val=""/>
      <w:lvlJc w:val="left"/>
      <w:pPr>
        <w:ind w:left="4320" w:hanging="360"/>
      </w:pPr>
      <w:rPr>
        <w:rFonts w:ascii="Wingdings" w:hAnsi="Wingdings" w:hint="default"/>
      </w:rPr>
    </w:lvl>
    <w:lvl w:ilvl="6" w:tplc="C17E89A8" w:tentative="1">
      <w:start w:val="1"/>
      <w:numFmt w:val="bullet"/>
      <w:lvlText w:val=""/>
      <w:lvlJc w:val="left"/>
      <w:pPr>
        <w:ind w:left="5040" w:hanging="360"/>
      </w:pPr>
      <w:rPr>
        <w:rFonts w:ascii="Symbol" w:hAnsi="Symbol" w:hint="default"/>
      </w:rPr>
    </w:lvl>
    <w:lvl w:ilvl="7" w:tplc="90D0FEE6" w:tentative="1">
      <w:start w:val="1"/>
      <w:numFmt w:val="bullet"/>
      <w:lvlText w:val="o"/>
      <w:lvlJc w:val="left"/>
      <w:pPr>
        <w:ind w:left="5760" w:hanging="360"/>
      </w:pPr>
      <w:rPr>
        <w:rFonts w:ascii="Courier New" w:hAnsi="Courier New" w:cs="Courier New" w:hint="default"/>
      </w:rPr>
    </w:lvl>
    <w:lvl w:ilvl="8" w:tplc="4B0C648A" w:tentative="1">
      <w:start w:val="1"/>
      <w:numFmt w:val="bullet"/>
      <w:lvlText w:val=""/>
      <w:lvlJc w:val="left"/>
      <w:pPr>
        <w:ind w:left="6480" w:hanging="360"/>
      </w:pPr>
      <w:rPr>
        <w:rFonts w:ascii="Wingdings" w:hAnsi="Wingdings" w:hint="default"/>
      </w:rPr>
    </w:lvl>
  </w:abstractNum>
  <w:abstractNum w:abstractNumId="1" w15:restartNumberingAfterBreak="0">
    <w:nsid w:val="1FA66E17"/>
    <w:multiLevelType w:val="hybridMultilevel"/>
    <w:tmpl w:val="F704F11A"/>
    <w:lvl w:ilvl="0" w:tplc="20000015">
      <w:start w:val="1"/>
      <w:numFmt w:val="upp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540B70EA"/>
    <w:multiLevelType w:val="hybridMultilevel"/>
    <w:tmpl w:val="E3665F22"/>
    <w:lvl w:ilvl="0" w:tplc="9B1AD8E0">
      <w:start w:val="1"/>
      <w:numFmt w:val="bullet"/>
      <w:lvlText w:val=""/>
      <w:lvlJc w:val="left"/>
      <w:pPr>
        <w:ind w:left="720" w:hanging="360"/>
      </w:pPr>
      <w:rPr>
        <w:rFonts w:ascii="Wingdings" w:hAnsi="Wingdings" w:hint="default"/>
      </w:rPr>
    </w:lvl>
    <w:lvl w:ilvl="1" w:tplc="A4E680FA" w:tentative="1">
      <w:start w:val="1"/>
      <w:numFmt w:val="bullet"/>
      <w:lvlText w:val="o"/>
      <w:lvlJc w:val="left"/>
      <w:pPr>
        <w:ind w:left="1440" w:hanging="360"/>
      </w:pPr>
      <w:rPr>
        <w:rFonts w:ascii="Courier New" w:hAnsi="Courier New" w:cs="Courier New" w:hint="default"/>
      </w:rPr>
    </w:lvl>
    <w:lvl w:ilvl="2" w:tplc="753E64E2" w:tentative="1">
      <w:start w:val="1"/>
      <w:numFmt w:val="bullet"/>
      <w:lvlText w:val=""/>
      <w:lvlJc w:val="left"/>
      <w:pPr>
        <w:ind w:left="2160" w:hanging="360"/>
      </w:pPr>
      <w:rPr>
        <w:rFonts w:ascii="Wingdings" w:hAnsi="Wingdings" w:hint="default"/>
      </w:rPr>
    </w:lvl>
    <w:lvl w:ilvl="3" w:tplc="B254E3EA" w:tentative="1">
      <w:start w:val="1"/>
      <w:numFmt w:val="bullet"/>
      <w:lvlText w:val=""/>
      <w:lvlJc w:val="left"/>
      <w:pPr>
        <w:ind w:left="2880" w:hanging="360"/>
      </w:pPr>
      <w:rPr>
        <w:rFonts w:ascii="Symbol" w:hAnsi="Symbol" w:hint="default"/>
      </w:rPr>
    </w:lvl>
    <w:lvl w:ilvl="4" w:tplc="47168ED6" w:tentative="1">
      <w:start w:val="1"/>
      <w:numFmt w:val="bullet"/>
      <w:lvlText w:val="o"/>
      <w:lvlJc w:val="left"/>
      <w:pPr>
        <w:ind w:left="3600" w:hanging="360"/>
      </w:pPr>
      <w:rPr>
        <w:rFonts w:ascii="Courier New" w:hAnsi="Courier New" w:cs="Courier New" w:hint="default"/>
      </w:rPr>
    </w:lvl>
    <w:lvl w:ilvl="5" w:tplc="21A293D4" w:tentative="1">
      <w:start w:val="1"/>
      <w:numFmt w:val="bullet"/>
      <w:lvlText w:val=""/>
      <w:lvlJc w:val="left"/>
      <w:pPr>
        <w:ind w:left="4320" w:hanging="360"/>
      </w:pPr>
      <w:rPr>
        <w:rFonts w:ascii="Wingdings" w:hAnsi="Wingdings" w:hint="default"/>
      </w:rPr>
    </w:lvl>
    <w:lvl w:ilvl="6" w:tplc="97621A50" w:tentative="1">
      <w:start w:val="1"/>
      <w:numFmt w:val="bullet"/>
      <w:lvlText w:val=""/>
      <w:lvlJc w:val="left"/>
      <w:pPr>
        <w:ind w:left="5040" w:hanging="360"/>
      </w:pPr>
      <w:rPr>
        <w:rFonts w:ascii="Symbol" w:hAnsi="Symbol" w:hint="default"/>
      </w:rPr>
    </w:lvl>
    <w:lvl w:ilvl="7" w:tplc="D5F24284" w:tentative="1">
      <w:start w:val="1"/>
      <w:numFmt w:val="bullet"/>
      <w:lvlText w:val="o"/>
      <w:lvlJc w:val="left"/>
      <w:pPr>
        <w:ind w:left="5760" w:hanging="360"/>
      </w:pPr>
      <w:rPr>
        <w:rFonts w:ascii="Courier New" w:hAnsi="Courier New" w:cs="Courier New" w:hint="default"/>
      </w:rPr>
    </w:lvl>
    <w:lvl w:ilvl="8" w:tplc="3506AA6C" w:tentative="1">
      <w:start w:val="1"/>
      <w:numFmt w:val="bullet"/>
      <w:lvlText w:val=""/>
      <w:lvlJc w:val="left"/>
      <w:pPr>
        <w:ind w:left="6480" w:hanging="360"/>
      </w:pPr>
      <w:rPr>
        <w:rFonts w:ascii="Wingdings" w:hAnsi="Wingdings" w:hint="default"/>
      </w:rPr>
    </w:lvl>
  </w:abstractNum>
  <w:abstractNum w:abstractNumId="3" w15:restartNumberingAfterBreak="0">
    <w:nsid w:val="644D205F"/>
    <w:multiLevelType w:val="hybridMultilevel"/>
    <w:tmpl w:val="4632450A"/>
    <w:lvl w:ilvl="0" w:tplc="20000001">
      <w:start w:val="1"/>
      <w:numFmt w:val="bullet"/>
      <w:lvlText w:val=""/>
      <w:lvlJc w:val="left"/>
      <w:pPr>
        <w:ind w:left="784" w:hanging="360"/>
      </w:pPr>
      <w:rPr>
        <w:rFonts w:ascii="Symbol" w:hAnsi="Symbol" w:hint="default"/>
      </w:rPr>
    </w:lvl>
    <w:lvl w:ilvl="1" w:tplc="20000003" w:tentative="1">
      <w:start w:val="1"/>
      <w:numFmt w:val="bullet"/>
      <w:lvlText w:val="o"/>
      <w:lvlJc w:val="left"/>
      <w:pPr>
        <w:ind w:left="1504" w:hanging="360"/>
      </w:pPr>
      <w:rPr>
        <w:rFonts w:ascii="Courier New" w:hAnsi="Courier New" w:cs="Courier New" w:hint="default"/>
      </w:rPr>
    </w:lvl>
    <w:lvl w:ilvl="2" w:tplc="20000005" w:tentative="1">
      <w:start w:val="1"/>
      <w:numFmt w:val="bullet"/>
      <w:lvlText w:val=""/>
      <w:lvlJc w:val="left"/>
      <w:pPr>
        <w:ind w:left="2224" w:hanging="360"/>
      </w:pPr>
      <w:rPr>
        <w:rFonts w:ascii="Wingdings" w:hAnsi="Wingdings" w:hint="default"/>
      </w:rPr>
    </w:lvl>
    <w:lvl w:ilvl="3" w:tplc="20000001" w:tentative="1">
      <w:start w:val="1"/>
      <w:numFmt w:val="bullet"/>
      <w:lvlText w:val=""/>
      <w:lvlJc w:val="left"/>
      <w:pPr>
        <w:ind w:left="2944" w:hanging="360"/>
      </w:pPr>
      <w:rPr>
        <w:rFonts w:ascii="Symbol" w:hAnsi="Symbol" w:hint="default"/>
      </w:rPr>
    </w:lvl>
    <w:lvl w:ilvl="4" w:tplc="20000003" w:tentative="1">
      <w:start w:val="1"/>
      <w:numFmt w:val="bullet"/>
      <w:lvlText w:val="o"/>
      <w:lvlJc w:val="left"/>
      <w:pPr>
        <w:ind w:left="3664" w:hanging="360"/>
      </w:pPr>
      <w:rPr>
        <w:rFonts w:ascii="Courier New" w:hAnsi="Courier New" w:cs="Courier New" w:hint="default"/>
      </w:rPr>
    </w:lvl>
    <w:lvl w:ilvl="5" w:tplc="20000005" w:tentative="1">
      <w:start w:val="1"/>
      <w:numFmt w:val="bullet"/>
      <w:lvlText w:val=""/>
      <w:lvlJc w:val="left"/>
      <w:pPr>
        <w:ind w:left="4384" w:hanging="360"/>
      </w:pPr>
      <w:rPr>
        <w:rFonts w:ascii="Wingdings" w:hAnsi="Wingdings" w:hint="default"/>
      </w:rPr>
    </w:lvl>
    <w:lvl w:ilvl="6" w:tplc="20000001" w:tentative="1">
      <w:start w:val="1"/>
      <w:numFmt w:val="bullet"/>
      <w:lvlText w:val=""/>
      <w:lvlJc w:val="left"/>
      <w:pPr>
        <w:ind w:left="5104" w:hanging="360"/>
      </w:pPr>
      <w:rPr>
        <w:rFonts w:ascii="Symbol" w:hAnsi="Symbol" w:hint="default"/>
      </w:rPr>
    </w:lvl>
    <w:lvl w:ilvl="7" w:tplc="20000003" w:tentative="1">
      <w:start w:val="1"/>
      <w:numFmt w:val="bullet"/>
      <w:lvlText w:val="o"/>
      <w:lvlJc w:val="left"/>
      <w:pPr>
        <w:ind w:left="5824" w:hanging="360"/>
      </w:pPr>
      <w:rPr>
        <w:rFonts w:ascii="Courier New" w:hAnsi="Courier New" w:cs="Courier New" w:hint="default"/>
      </w:rPr>
    </w:lvl>
    <w:lvl w:ilvl="8" w:tplc="20000005" w:tentative="1">
      <w:start w:val="1"/>
      <w:numFmt w:val="bullet"/>
      <w:lvlText w:val=""/>
      <w:lvlJc w:val="left"/>
      <w:pPr>
        <w:ind w:left="6544" w:hanging="360"/>
      </w:pPr>
      <w:rPr>
        <w:rFonts w:ascii="Wingdings" w:hAnsi="Wingdings" w:hint="default"/>
      </w:rPr>
    </w:lvl>
  </w:abstractNum>
  <w:abstractNum w:abstractNumId="4" w15:restartNumberingAfterBreak="0">
    <w:nsid w:val="670213D3"/>
    <w:multiLevelType w:val="hybridMultilevel"/>
    <w:tmpl w:val="6CA46E7C"/>
    <w:lvl w:ilvl="0" w:tplc="2000000F">
      <w:start w:val="1"/>
      <w:numFmt w:val="decimal"/>
      <w:lvlText w:val="%1."/>
      <w:lvlJc w:val="left"/>
      <w:pPr>
        <w:ind w:left="784" w:hanging="360"/>
      </w:pPr>
    </w:lvl>
    <w:lvl w:ilvl="1" w:tplc="20000019" w:tentative="1">
      <w:start w:val="1"/>
      <w:numFmt w:val="lowerLetter"/>
      <w:lvlText w:val="%2."/>
      <w:lvlJc w:val="left"/>
      <w:pPr>
        <w:ind w:left="1504" w:hanging="360"/>
      </w:pPr>
    </w:lvl>
    <w:lvl w:ilvl="2" w:tplc="2000001B" w:tentative="1">
      <w:start w:val="1"/>
      <w:numFmt w:val="lowerRoman"/>
      <w:lvlText w:val="%3."/>
      <w:lvlJc w:val="right"/>
      <w:pPr>
        <w:ind w:left="2224" w:hanging="180"/>
      </w:pPr>
    </w:lvl>
    <w:lvl w:ilvl="3" w:tplc="2000000F" w:tentative="1">
      <w:start w:val="1"/>
      <w:numFmt w:val="decimal"/>
      <w:lvlText w:val="%4."/>
      <w:lvlJc w:val="left"/>
      <w:pPr>
        <w:ind w:left="2944" w:hanging="360"/>
      </w:pPr>
    </w:lvl>
    <w:lvl w:ilvl="4" w:tplc="20000019" w:tentative="1">
      <w:start w:val="1"/>
      <w:numFmt w:val="lowerLetter"/>
      <w:lvlText w:val="%5."/>
      <w:lvlJc w:val="left"/>
      <w:pPr>
        <w:ind w:left="3664" w:hanging="360"/>
      </w:pPr>
    </w:lvl>
    <w:lvl w:ilvl="5" w:tplc="2000001B" w:tentative="1">
      <w:start w:val="1"/>
      <w:numFmt w:val="lowerRoman"/>
      <w:lvlText w:val="%6."/>
      <w:lvlJc w:val="right"/>
      <w:pPr>
        <w:ind w:left="4384" w:hanging="180"/>
      </w:pPr>
    </w:lvl>
    <w:lvl w:ilvl="6" w:tplc="2000000F" w:tentative="1">
      <w:start w:val="1"/>
      <w:numFmt w:val="decimal"/>
      <w:lvlText w:val="%7."/>
      <w:lvlJc w:val="left"/>
      <w:pPr>
        <w:ind w:left="5104" w:hanging="360"/>
      </w:pPr>
    </w:lvl>
    <w:lvl w:ilvl="7" w:tplc="20000019" w:tentative="1">
      <w:start w:val="1"/>
      <w:numFmt w:val="lowerLetter"/>
      <w:lvlText w:val="%8."/>
      <w:lvlJc w:val="left"/>
      <w:pPr>
        <w:ind w:left="5824" w:hanging="360"/>
      </w:pPr>
    </w:lvl>
    <w:lvl w:ilvl="8" w:tplc="2000001B" w:tentative="1">
      <w:start w:val="1"/>
      <w:numFmt w:val="lowerRoman"/>
      <w:lvlText w:val="%9."/>
      <w:lvlJc w:val="right"/>
      <w:pPr>
        <w:ind w:left="6544" w:hanging="180"/>
      </w:pPr>
    </w:lvl>
  </w:abstractNum>
  <w:abstractNum w:abstractNumId="5" w15:restartNumberingAfterBreak="0">
    <w:nsid w:val="68F30A6E"/>
    <w:multiLevelType w:val="hybridMultilevel"/>
    <w:tmpl w:val="B20A9930"/>
    <w:lvl w:ilvl="0" w:tplc="FDECF39E">
      <w:start w:val="1"/>
      <w:numFmt w:val="bullet"/>
      <w:lvlText w:val=""/>
      <w:lvlJc w:val="left"/>
      <w:pPr>
        <w:ind w:left="720" w:hanging="360"/>
      </w:pPr>
      <w:rPr>
        <w:rFonts w:ascii="Wingdings" w:hAnsi="Wingdings" w:hint="default"/>
      </w:rPr>
    </w:lvl>
    <w:lvl w:ilvl="1" w:tplc="800251F4" w:tentative="1">
      <w:start w:val="1"/>
      <w:numFmt w:val="bullet"/>
      <w:lvlText w:val="o"/>
      <w:lvlJc w:val="left"/>
      <w:pPr>
        <w:ind w:left="1440" w:hanging="360"/>
      </w:pPr>
      <w:rPr>
        <w:rFonts w:ascii="Courier New" w:hAnsi="Courier New" w:cs="Courier New" w:hint="default"/>
      </w:rPr>
    </w:lvl>
    <w:lvl w:ilvl="2" w:tplc="9892BF74" w:tentative="1">
      <w:start w:val="1"/>
      <w:numFmt w:val="bullet"/>
      <w:lvlText w:val=""/>
      <w:lvlJc w:val="left"/>
      <w:pPr>
        <w:ind w:left="2160" w:hanging="360"/>
      </w:pPr>
      <w:rPr>
        <w:rFonts w:ascii="Wingdings" w:hAnsi="Wingdings" w:hint="default"/>
      </w:rPr>
    </w:lvl>
    <w:lvl w:ilvl="3" w:tplc="492A3C28" w:tentative="1">
      <w:start w:val="1"/>
      <w:numFmt w:val="bullet"/>
      <w:lvlText w:val=""/>
      <w:lvlJc w:val="left"/>
      <w:pPr>
        <w:ind w:left="2880" w:hanging="360"/>
      </w:pPr>
      <w:rPr>
        <w:rFonts w:ascii="Symbol" w:hAnsi="Symbol" w:hint="default"/>
      </w:rPr>
    </w:lvl>
    <w:lvl w:ilvl="4" w:tplc="365CD342" w:tentative="1">
      <w:start w:val="1"/>
      <w:numFmt w:val="bullet"/>
      <w:lvlText w:val="o"/>
      <w:lvlJc w:val="left"/>
      <w:pPr>
        <w:ind w:left="3600" w:hanging="360"/>
      </w:pPr>
      <w:rPr>
        <w:rFonts w:ascii="Courier New" w:hAnsi="Courier New" w:cs="Courier New" w:hint="default"/>
      </w:rPr>
    </w:lvl>
    <w:lvl w:ilvl="5" w:tplc="02FE4BE2" w:tentative="1">
      <w:start w:val="1"/>
      <w:numFmt w:val="bullet"/>
      <w:lvlText w:val=""/>
      <w:lvlJc w:val="left"/>
      <w:pPr>
        <w:ind w:left="4320" w:hanging="360"/>
      </w:pPr>
      <w:rPr>
        <w:rFonts w:ascii="Wingdings" w:hAnsi="Wingdings" w:hint="default"/>
      </w:rPr>
    </w:lvl>
    <w:lvl w:ilvl="6" w:tplc="7EAE5398" w:tentative="1">
      <w:start w:val="1"/>
      <w:numFmt w:val="bullet"/>
      <w:lvlText w:val=""/>
      <w:lvlJc w:val="left"/>
      <w:pPr>
        <w:ind w:left="5040" w:hanging="360"/>
      </w:pPr>
      <w:rPr>
        <w:rFonts w:ascii="Symbol" w:hAnsi="Symbol" w:hint="default"/>
      </w:rPr>
    </w:lvl>
    <w:lvl w:ilvl="7" w:tplc="5108FA1A" w:tentative="1">
      <w:start w:val="1"/>
      <w:numFmt w:val="bullet"/>
      <w:lvlText w:val="o"/>
      <w:lvlJc w:val="left"/>
      <w:pPr>
        <w:ind w:left="5760" w:hanging="360"/>
      </w:pPr>
      <w:rPr>
        <w:rFonts w:ascii="Courier New" w:hAnsi="Courier New" w:cs="Courier New" w:hint="default"/>
      </w:rPr>
    </w:lvl>
    <w:lvl w:ilvl="8" w:tplc="77FCA010" w:tentative="1">
      <w:start w:val="1"/>
      <w:numFmt w:val="bullet"/>
      <w:lvlText w:val=""/>
      <w:lvlJc w:val="left"/>
      <w:pPr>
        <w:ind w:left="6480" w:hanging="360"/>
      </w:pPr>
      <w:rPr>
        <w:rFonts w:ascii="Wingdings" w:hAnsi="Wingdings" w:hint="default"/>
      </w:rPr>
    </w:lvl>
  </w:abstractNum>
  <w:abstractNum w:abstractNumId="6" w15:restartNumberingAfterBreak="0">
    <w:nsid w:val="74715B8D"/>
    <w:multiLevelType w:val="hybridMultilevel"/>
    <w:tmpl w:val="2730C566"/>
    <w:lvl w:ilvl="0" w:tplc="2B3E6EF0">
      <w:start w:val="1"/>
      <w:numFmt w:val="bullet"/>
      <w:lvlText w:val=""/>
      <w:lvlJc w:val="left"/>
      <w:pPr>
        <w:ind w:left="720" w:hanging="360"/>
      </w:pPr>
      <w:rPr>
        <w:rFonts w:ascii="Symbol" w:hAnsi="Symbol" w:hint="default"/>
      </w:rPr>
    </w:lvl>
    <w:lvl w:ilvl="1" w:tplc="8C1C8D2E" w:tentative="1">
      <w:start w:val="1"/>
      <w:numFmt w:val="bullet"/>
      <w:lvlText w:val="o"/>
      <w:lvlJc w:val="left"/>
      <w:pPr>
        <w:ind w:left="1440" w:hanging="360"/>
      </w:pPr>
      <w:rPr>
        <w:rFonts w:ascii="Courier New" w:hAnsi="Courier New" w:cs="Courier New" w:hint="default"/>
      </w:rPr>
    </w:lvl>
    <w:lvl w:ilvl="2" w:tplc="9A482ECE" w:tentative="1">
      <w:start w:val="1"/>
      <w:numFmt w:val="bullet"/>
      <w:lvlText w:val=""/>
      <w:lvlJc w:val="left"/>
      <w:pPr>
        <w:ind w:left="2160" w:hanging="360"/>
      </w:pPr>
      <w:rPr>
        <w:rFonts w:ascii="Wingdings" w:hAnsi="Wingdings" w:hint="default"/>
      </w:rPr>
    </w:lvl>
    <w:lvl w:ilvl="3" w:tplc="23026D12" w:tentative="1">
      <w:start w:val="1"/>
      <w:numFmt w:val="bullet"/>
      <w:lvlText w:val=""/>
      <w:lvlJc w:val="left"/>
      <w:pPr>
        <w:ind w:left="2880" w:hanging="360"/>
      </w:pPr>
      <w:rPr>
        <w:rFonts w:ascii="Symbol" w:hAnsi="Symbol" w:hint="default"/>
      </w:rPr>
    </w:lvl>
    <w:lvl w:ilvl="4" w:tplc="A3628078" w:tentative="1">
      <w:start w:val="1"/>
      <w:numFmt w:val="bullet"/>
      <w:lvlText w:val="o"/>
      <w:lvlJc w:val="left"/>
      <w:pPr>
        <w:ind w:left="3600" w:hanging="360"/>
      </w:pPr>
      <w:rPr>
        <w:rFonts w:ascii="Courier New" w:hAnsi="Courier New" w:cs="Courier New" w:hint="default"/>
      </w:rPr>
    </w:lvl>
    <w:lvl w:ilvl="5" w:tplc="E5128C78" w:tentative="1">
      <w:start w:val="1"/>
      <w:numFmt w:val="bullet"/>
      <w:lvlText w:val=""/>
      <w:lvlJc w:val="left"/>
      <w:pPr>
        <w:ind w:left="4320" w:hanging="360"/>
      </w:pPr>
      <w:rPr>
        <w:rFonts w:ascii="Wingdings" w:hAnsi="Wingdings" w:hint="default"/>
      </w:rPr>
    </w:lvl>
    <w:lvl w:ilvl="6" w:tplc="817E47A8" w:tentative="1">
      <w:start w:val="1"/>
      <w:numFmt w:val="bullet"/>
      <w:lvlText w:val=""/>
      <w:lvlJc w:val="left"/>
      <w:pPr>
        <w:ind w:left="5040" w:hanging="360"/>
      </w:pPr>
      <w:rPr>
        <w:rFonts w:ascii="Symbol" w:hAnsi="Symbol" w:hint="default"/>
      </w:rPr>
    </w:lvl>
    <w:lvl w:ilvl="7" w:tplc="45006030" w:tentative="1">
      <w:start w:val="1"/>
      <w:numFmt w:val="bullet"/>
      <w:lvlText w:val="o"/>
      <w:lvlJc w:val="left"/>
      <w:pPr>
        <w:ind w:left="5760" w:hanging="360"/>
      </w:pPr>
      <w:rPr>
        <w:rFonts w:ascii="Courier New" w:hAnsi="Courier New" w:cs="Courier New" w:hint="default"/>
      </w:rPr>
    </w:lvl>
    <w:lvl w:ilvl="8" w:tplc="98DE11AC" w:tentative="1">
      <w:start w:val="1"/>
      <w:numFmt w:val="bullet"/>
      <w:lvlText w:val=""/>
      <w:lvlJc w:val="left"/>
      <w:pPr>
        <w:ind w:left="6480" w:hanging="360"/>
      </w:pPr>
      <w:rPr>
        <w:rFonts w:ascii="Wingdings" w:hAnsi="Wingdings" w:hint="default"/>
      </w:rPr>
    </w:lvl>
  </w:abstractNum>
  <w:num w:numId="1">
    <w:abstractNumId w:val="6"/>
  </w:num>
  <w:num w:numId="2">
    <w:abstractNumId w:val="2"/>
  </w:num>
  <w:num w:numId="3">
    <w:abstractNumId w:val="5"/>
  </w:num>
  <w:num w:numId="4">
    <w:abstractNumId w:val="0"/>
  </w:num>
  <w:num w:numId="5">
    <w:abstractNumId w:val="3"/>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3B11"/>
    <w:rsid w:val="00034577"/>
    <w:rsid w:val="00043854"/>
    <w:rsid w:val="00052FFF"/>
    <w:rsid w:val="00077AAD"/>
    <w:rsid w:val="00086F84"/>
    <w:rsid w:val="00090954"/>
    <w:rsid w:val="000A08C2"/>
    <w:rsid w:val="000A125B"/>
    <w:rsid w:val="000C137A"/>
    <w:rsid w:val="000E0295"/>
    <w:rsid w:val="000E1898"/>
    <w:rsid w:val="000E50F3"/>
    <w:rsid w:val="001008B6"/>
    <w:rsid w:val="00104C03"/>
    <w:rsid w:val="00113F34"/>
    <w:rsid w:val="001172A5"/>
    <w:rsid w:val="00152CBF"/>
    <w:rsid w:val="001530BD"/>
    <w:rsid w:val="00166430"/>
    <w:rsid w:val="00175B31"/>
    <w:rsid w:val="001A03F5"/>
    <w:rsid w:val="001B260D"/>
    <w:rsid w:val="001E0591"/>
    <w:rsid w:val="001E1210"/>
    <w:rsid w:val="001E3B77"/>
    <w:rsid w:val="001F3C10"/>
    <w:rsid w:val="001F6042"/>
    <w:rsid w:val="00240709"/>
    <w:rsid w:val="00251F99"/>
    <w:rsid w:val="00255F05"/>
    <w:rsid w:val="00256FA1"/>
    <w:rsid w:val="0027300A"/>
    <w:rsid w:val="00273B11"/>
    <w:rsid w:val="002818C4"/>
    <w:rsid w:val="002C2FEF"/>
    <w:rsid w:val="002C3FD8"/>
    <w:rsid w:val="002C52F0"/>
    <w:rsid w:val="002D27B4"/>
    <w:rsid w:val="002D30F5"/>
    <w:rsid w:val="002E19B0"/>
    <w:rsid w:val="002E5501"/>
    <w:rsid w:val="00307BEC"/>
    <w:rsid w:val="003246F4"/>
    <w:rsid w:val="00350412"/>
    <w:rsid w:val="00350E38"/>
    <w:rsid w:val="0035261C"/>
    <w:rsid w:val="0035723B"/>
    <w:rsid w:val="00362F41"/>
    <w:rsid w:val="00377766"/>
    <w:rsid w:val="003B116D"/>
    <w:rsid w:val="003B1942"/>
    <w:rsid w:val="003B2F2C"/>
    <w:rsid w:val="003C0FD4"/>
    <w:rsid w:val="003C5DF3"/>
    <w:rsid w:val="003E3652"/>
    <w:rsid w:val="003F5289"/>
    <w:rsid w:val="003F5346"/>
    <w:rsid w:val="004071A0"/>
    <w:rsid w:val="0042349E"/>
    <w:rsid w:val="00425842"/>
    <w:rsid w:val="00427690"/>
    <w:rsid w:val="00444F6C"/>
    <w:rsid w:val="00453A7D"/>
    <w:rsid w:val="00474E3E"/>
    <w:rsid w:val="0048194C"/>
    <w:rsid w:val="00484916"/>
    <w:rsid w:val="00485A47"/>
    <w:rsid w:val="004866C7"/>
    <w:rsid w:val="0049055A"/>
    <w:rsid w:val="00492092"/>
    <w:rsid w:val="00493DC8"/>
    <w:rsid w:val="004B487E"/>
    <w:rsid w:val="004C0DCE"/>
    <w:rsid w:val="004C3774"/>
    <w:rsid w:val="004D22B5"/>
    <w:rsid w:val="004D2975"/>
    <w:rsid w:val="004E4BF1"/>
    <w:rsid w:val="004F2E48"/>
    <w:rsid w:val="004F7402"/>
    <w:rsid w:val="00522263"/>
    <w:rsid w:val="00525784"/>
    <w:rsid w:val="00547D1E"/>
    <w:rsid w:val="00563141"/>
    <w:rsid w:val="00576C37"/>
    <w:rsid w:val="00586F20"/>
    <w:rsid w:val="00592F46"/>
    <w:rsid w:val="00594315"/>
    <w:rsid w:val="005962BA"/>
    <w:rsid w:val="005A478E"/>
    <w:rsid w:val="005A64B2"/>
    <w:rsid w:val="005C4238"/>
    <w:rsid w:val="005C45F4"/>
    <w:rsid w:val="00604891"/>
    <w:rsid w:val="006126CA"/>
    <w:rsid w:val="006128B6"/>
    <w:rsid w:val="00622ACC"/>
    <w:rsid w:val="0066673B"/>
    <w:rsid w:val="00686A64"/>
    <w:rsid w:val="006876FB"/>
    <w:rsid w:val="006B25D1"/>
    <w:rsid w:val="006D0279"/>
    <w:rsid w:val="006E334A"/>
    <w:rsid w:val="006E3C7C"/>
    <w:rsid w:val="00713031"/>
    <w:rsid w:val="0072027F"/>
    <w:rsid w:val="00734F4D"/>
    <w:rsid w:val="0078001D"/>
    <w:rsid w:val="007910AF"/>
    <w:rsid w:val="007B042D"/>
    <w:rsid w:val="007B7D25"/>
    <w:rsid w:val="007C5759"/>
    <w:rsid w:val="007D437A"/>
    <w:rsid w:val="007F7F4A"/>
    <w:rsid w:val="008027E3"/>
    <w:rsid w:val="00806DE2"/>
    <w:rsid w:val="00813C6D"/>
    <w:rsid w:val="00815A97"/>
    <w:rsid w:val="008451E6"/>
    <w:rsid w:val="0085688B"/>
    <w:rsid w:val="008628A5"/>
    <w:rsid w:val="00864BDB"/>
    <w:rsid w:val="00865668"/>
    <w:rsid w:val="00866B29"/>
    <w:rsid w:val="00872DDD"/>
    <w:rsid w:val="008961DD"/>
    <w:rsid w:val="008B02B8"/>
    <w:rsid w:val="008D01B9"/>
    <w:rsid w:val="008E23FE"/>
    <w:rsid w:val="0090634F"/>
    <w:rsid w:val="00924459"/>
    <w:rsid w:val="009259AB"/>
    <w:rsid w:val="00927A98"/>
    <w:rsid w:val="00943427"/>
    <w:rsid w:val="0094566F"/>
    <w:rsid w:val="009662F8"/>
    <w:rsid w:val="00975120"/>
    <w:rsid w:val="0099189D"/>
    <w:rsid w:val="00991E48"/>
    <w:rsid w:val="00992641"/>
    <w:rsid w:val="00994520"/>
    <w:rsid w:val="009B34C8"/>
    <w:rsid w:val="009C13E9"/>
    <w:rsid w:val="009C1952"/>
    <w:rsid w:val="009C1B29"/>
    <w:rsid w:val="009C2581"/>
    <w:rsid w:val="009E4995"/>
    <w:rsid w:val="009E5CE1"/>
    <w:rsid w:val="00A22F63"/>
    <w:rsid w:val="00A3786A"/>
    <w:rsid w:val="00A41952"/>
    <w:rsid w:val="00A42EA0"/>
    <w:rsid w:val="00A62601"/>
    <w:rsid w:val="00A70598"/>
    <w:rsid w:val="00A72451"/>
    <w:rsid w:val="00A75A6C"/>
    <w:rsid w:val="00A90405"/>
    <w:rsid w:val="00A9271D"/>
    <w:rsid w:val="00A93F2B"/>
    <w:rsid w:val="00A94227"/>
    <w:rsid w:val="00AA3887"/>
    <w:rsid w:val="00AB64A4"/>
    <w:rsid w:val="00AC4FFE"/>
    <w:rsid w:val="00AD186A"/>
    <w:rsid w:val="00AF5211"/>
    <w:rsid w:val="00AF6857"/>
    <w:rsid w:val="00AF74C3"/>
    <w:rsid w:val="00B45E6B"/>
    <w:rsid w:val="00B60B0E"/>
    <w:rsid w:val="00B6359B"/>
    <w:rsid w:val="00B93207"/>
    <w:rsid w:val="00BA79C1"/>
    <w:rsid w:val="00BC000F"/>
    <w:rsid w:val="00BD616F"/>
    <w:rsid w:val="00BD732E"/>
    <w:rsid w:val="00BE1F6F"/>
    <w:rsid w:val="00BF399E"/>
    <w:rsid w:val="00C125FC"/>
    <w:rsid w:val="00C14DC1"/>
    <w:rsid w:val="00C2087C"/>
    <w:rsid w:val="00C24EAC"/>
    <w:rsid w:val="00C43A2E"/>
    <w:rsid w:val="00C44B5D"/>
    <w:rsid w:val="00C455FB"/>
    <w:rsid w:val="00C63EED"/>
    <w:rsid w:val="00C70190"/>
    <w:rsid w:val="00CB5490"/>
    <w:rsid w:val="00CE304A"/>
    <w:rsid w:val="00CF6CB2"/>
    <w:rsid w:val="00D02E69"/>
    <w:rsid w:val="00D14E62"/>
    <w:rsid w:val="00D17DCA"/>
    <w:rsid w:val="00D53A98"/>
    <w:rsid w:val="00D67FF8"/>
    <w:rsid w:val="00D75475"/>
    <w:rsid w:val="00DA38C7"/>
    <w:rsid w:val="00DD36B6"/>
    <w:rsid w:val="00DD3755"/>
    <w:rsid w:val="00E02706"/>
    <w:rsid w:val="00E0356B"/>
    <w:rsid w:val="00E103E6"/>
    <w:rsid w:val="00E21F84"/>
    <w:rsid w:val="00E4019F"/>
    <w:rsid w:val="00E45765"/>
    <w:rsid w:val="00E47793"/>
    <w:rsid w:val="00E520B7"/>
    <w:rsid w:val="00E7153D"/>
    <w:rsid w:val="00E84907"/>
    <w:rsid w:val="00EB2AA0"/>
    <w:rsid w:val="00EB7190"/>
    <w:rsid w:val="00EC27A6"/>
    <w:rsid w:val="00F249E3"/>
    <w:rsid w:val="00F37153"/>
    <w:rsid w:val="00F37BCA"/>
    <w:rsid w:val="00F47AB4"/>
    <w:rsid w:val="00F51315"/>
    <w:rsid w:val="00F559DC"/>
    <w:rsid w:val="00F80119"/>
    <w:rsid w:val="00F8755E"/>
    <w:rsid w:val="00F9050B"/>
    <w:rsid w:val="00FA01B5"/>
    <w:rsid w:val="00FA0CA5"/>
    <w:rsid w:val="00FA63C7"/>
    <w:rsid w:val="00FE59C5"/>
    <w:rsid w:val="00FF44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3AA301"/>
  <w15:chartTrackingRefBased/>
  <w15:docId w15:val="{A2DA0D38-C9E6-4B03-B098-199F282D6A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128B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63141"/>
    <w:pPr>
      <w:ind w:left="720"/>
      <w:contextualSpacing/>
    </w:pPr>
  </w:style>
  <w:style w:type="paragraph" w:styleId="Header">
    <w:name w:val="header"/>
    <w:basedOn w:val="Normal"/>
    <w:link w:val="HeaderChar"/>
    <w:uiPriority w:val="99"/>
    <w:unhideWhenUsed/>
    <w:rsid w:val="009244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4459"/>
  </w:style>
  <w:style w:type="paragraph" w:styleId="Footer">
    <w:name w:val="footer"/>
    <w:basedOn w:val="Normal"/>
    <w:link w:val="FooterChar"/>
    <w:uiPriority w:val="99"/>
    <w:unhideWhenUsed/>
    <w:rsid w:val="00924459"/>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4459"/>
  </w:style>
  <w:style w:type="paragraph" w:styleId="BalloonText">
    <w:name w:val="Balloon Text"/>
    <w:basedOn w:val="Normal"/>
    <w:link w:val="BalloonTextChar"/>
    <w:uiPriority w:val="99"/>
    <w:semiHidden/>
    <w:unhideWhenUsed/>
    <w:rsid w:val="00BC000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C000F"/>
    <w:rPr>
      <w:rFonts w:ascii="Segoe UI" w:hAnsi="Segoe UI" w:cs="Segoe UI"/>
      <w:sz w:val="18"/>
      <w:szCs w:val="18"/>
    </w:rPr>
  </w:style>
  <w:style w:type="character" w:styleId="Hyperlink">
    <w:name w:val="Hyperlink"/>
    <w:basedOn w:val="DefaultParagraphFont"/>
    <w:uiPriority w:val="99"/>
    <w:unhideWhenUsed/>
    <w:rsid w:val="005C45F4"/>
    <w:rPr>
      <w:color w:val="0563C1" w:themeColor="hyperlink"/>
      <w:u w:val="single"/>
    </w:rPr>
  </w:style>
  <w:style w:type="character" w:styleId="UnresolvedMention">
    <w:name w:val="Unresolved Mention"/>
    <w:basedOn w:val="DefaultParagraphFont"/>
    <w:uiPriority w:val="99"/>
    <w:semiHidden/>
    <w:unhideWhenUsed/>
    <w:rsid w:val="005C45F4"/>
    <w:rPr>
      <w:color w:val="605E5C"/>
      <w:shd w:val="clear" w:color="auto" w:fill="E1DFDD"/>
    </w:rPr>
  </w:style>
  <w:style w:type="paragraph" w:styleId="NoSpacing">
    <w:name w:val="No Spacing"/>
    <w:uiPriority w:val="1"/>
    <w:qFormat/>
    <w:rsid w:val="003F5346"/>
    <w:pPr>
      <w:spacing w:after="0" w:line="240" w:lineRule="auto"/>
    </w:pPr>
    <w:rPr>
      <w:lang/>
    </w:rPr>
  </w:style>
  <w:style w:type="character" w:styleId="Strong">
    <w:name w:val="Strong"/>
    <w:basedOn w:val="DefaultParagraphFont"/>
    <w:uiPriority w:val="22"/>
    <w:qFormat/>
    <w:rsid w:val="00E4019F"/>
    <w:rPr>
      <w:b/>
      <w:bCs/>
    </w:rPr>
  </w:style>
  <w:style w:type="character" w:customStyle="1" w:styleId="selectable">
    <w:name w:val="selectable"/>
    <w:basedOn w:val="DefaultParagraphFont"/>
    <w:rsid w:val="00E4019F"/>
  </w:style>
  <w:style w:type="character" w:customStyle="1" w:styleId="Heading1Char">
    <w:name w:val="Heading 1 Char"/>
    <w:basedOn w:val="DefaultParagraphFont"/>
    <w:link w:val="Heading1"/>
    <w:uiPriority w:val="9"/>
    <w:rsid w:val="006128B6"/>
    <w:rPr>
      <w:rFonts w:asciiTheme="majorHAnsi" w:eastAsiaTheme="majorEastAsia" w:hAnsiTheme="majorHAnsi" w:cstheme="majorBidi"/>
      <w:color w:val="2F5496" w:themeColor="accent1" w:themeShade="BF"/>
      <w:sz w:val="32"/>
      <w:szCs w:val="32"/>
    </w:rPr>
  </w:style>
  <w:style w:type="paragraph" w:styleId="NormalWeb">
    <w:name w:val="Normal (Web)"/>
    <w:basedOn w:val="Normal"/>
    <w:uiPriority w:val="99"/>
    <w:semiHidden/>
    <w:unhideWhenUsed/>
    <w:rsid w:val="004C0DCE"/>
    <w:pPr>
      <w:spacing w:before="100" w:beforeAutospacing="1" w:after="100" w:afterAutospacing="1" w:line="240" w:lineRule="auto"/>
    </w:pPr>
    <w:rPr>
      <w:rFonts w:ascii="Times New Roman" w:eastAsia="Times New Roman" w:hAnsi="Times New Roman" w:cs="Times New Roman"/>
      <w:sz w:val="24"/>
      <w:szCs w:val="24"/>
      <w:lan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6718973">
      <w:bodyDiv w:val="1"/>
      <w:marLeft w:val="0"/>
      <w:marRight w:val="0"/>
      <w:marTop w:val="0"/>
      <w:marBottom w:val="0"/>
      <w:divBdr>
        <w:top w:val="none" w:sz="0" w:space="0" w:color="auto"/>
        <w:left w:val="none" w:sz="0" w:space="0" w:color="auto"/>
        <w:bottom w:val="none" w:sz="0" w:space="0" w:color="auto"/>
        <w:right w:val="none" w:sz="0" w:space="0" w:color="auto"/>
      </w:divBdr>
    </w:div>
    <w:div w:id="2058578023">
      <w:bodyDiv w:val="1"/>
      <w:marLeft w:val="0"/>
      <w:marRight w:val="0"/>
      <w:marTop w:val="0"/>
      <w:marBottom w:val="0"/>
      <w:divBdr>
        <w:top w:val="none" w:sz="0" w:space="0" w:color="auto"/>
        <w:left w:val="none" w:sz="0" w:space="0" w:color="auto"/>
        <w:bottom w:val="none" w:sz="0" w:space="0" w:color="auto"/>
        <w:right w:val="none" w:sz="0" w:space="0" w:color="auto"/>
      </w:divBdr>
      <w:divsChild>
        <w:div w:id="753670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4911CDCD-8BDC-464E-86B7-B91A061FB0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1780</Words>
  <Characters>10146</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Joseph Kanyi</cp:lastModifiedBy>
  <cp:revision>4</cp:revision>
  <dcterms:created xsi:type="dcterms:W3CDTF">2021-06-09T22:08:00Z</dcterms:created>
  <dcterms:modified xsi:type="dcterms:W3CDTF">2021-06-09T23:24:00Z</dcterms:modified>
</cp:coreProperties>
</file>